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469" w:rsidRDefault="00CE5469" w:rsidP="00E1412F">
      <w:pPr>
        <w:ind w:left="-180"/>
        <w:jc w:val="center"/>
        <w:rPr>
          <w:b/>
          <w:bCs/>
          <w:sz w:val="28"/>
          <w:szCs w:val="28"/>
        </w:rPr>
      </w:pPr>
      <w:r>
        <w:rPr>
          <w:b/>
          <w:bCs/>
          <w:sz w:val="28"/>
          <w:szCs w:val="28"/>
        </w:rPr>
        <w:t>НЕТІШИНСЬКА МІСЬКА РАДА</w:t>
      </w:r>
    </w:p>
    <w:p w:rsidR="00CE5469" w:rsidRDefault="00CE5469" w:rsidP="00E1412F">
      <w:pPr>
        <w:jc w:val="center"/>
        <w:rPr>
          <w:b/>
          <w:bCs/>
          <w:sz w:val="28"/>
          <w:szCs w:val="28"/>
        </w:rPr>
      </w:pPr>
      <w:r>
        <w:rPr>
          <w:b/>
          <w:bCs/>
          <w:sz w:val="28"/>
          <w:szCs w:val="28"/>
        </w:rPr>
        <w:t>ХМЕЛЬНИЦЬКОЇ ОБЛАСТІ</w:t>
      </w:r>
    </w:p>
    <w:p w:rsidR="00CE5469" w:rsidRDefault="00CE5469" w:rsidP="00E1412F">
      <w:pPr>
        <w:pStyle w:val="BodyTextIndent"/>
        <w:ind w:left="0"/>
        <w:jc w:val="center"/>
        <w:rPr>
          <w:sz w:val="28"/>
          <w:szCs w:val="28"/>
        </w:rPr>
      </w:pPr>
    </w:p>
    <w:p w:rsidR="00CE5469" w:rsidRDefault="00CE5469" w:rsidP="00E1412F">
      <w:pPr>
        <w:pStyle w:val="BodyTextIndent"/>
        <w:ind w:left="0"/>
        <w:jc w:val="center"/>
        <w:rPr>
          <w:sz w:val="28"/>
          <w:szCs w:val="28"/>
        </w:rPr>
      </w:pPr>
    </w:p>
    <w:p w:rsidR="00CE5469" w:rsidRDefault="00CE5469" w:rsidP="00E1412F">
      <w:pPr>
        <w:pStyle w:val="BodyTextIndent"/>
        <w:ind w:left="0"/>
        <w:jc w:val="center"/>
        <w:rPr>
          <w:sz w:val="28"/>
          <w:szCs w:val="28"/>
        </w:rPr>
      </w:pPr>
    </w:p>
    <w:p w:rsidR="00CE5469" w:rsidRDefault="00CE5469" w:rsidP="00E1412F">
      <w:pPr>
        <w:jc w:val="center"/>
        <w:rPr>
          <w:b/>
          <w:sz w:val="28"/>
          <w:szCs w:val="28"/>
        </w:rPr>
      </w:pPr>
      <w:r>
        <w:rPr>
          <w:b/>
          <w:sz w:val="28"/>
          <w:szCs w:val="28"/>
        </w:rPr>
        <w:t>ПОСТІЙНА КОМІСІЯ  НЕТІШИНСЬКОЇ МІСЬКОЇ РАДИ</w:t>
      </w:r>
    </w:p>
    <w:p w:rsidR="00CE5469" w:rsidRDefault="00CE5469" w:rsidP="00E1412F">
      <w:pPr>
        <w:jc w:val="center"/>
        <w:rPr>
          <w:b/>
          <w:sz w:val="28"/>
          <w:szCs w:val="28"/>
        </w:rPr>
      </w:pPr>
      <w:r>
        <w:rPr>
          <w:b/>
          <w:sz w:val="28"/>
          <w:szCs w:val="28"/>
        </w:rPr>
        <w:t>З ПИТАНЬ ЗЕМЕЛЬНИХ ВІДНОСИН ТА ОХОРОНИ НАВКОЛИШНЬОГО ПРИРОДНОГО СЕРЕДОВИЩА</w:t>
      </w:r>
    </w:p>
    <w:p w:rsidR="00CE5469" w:rsidRDefault="00CE5469" w:rsidP="00E1412F">
      <w:pPr>
        <w:jc w:val="center"/>
        <w:rPr>
          <w:b/>
          <w:sz w:val="28"/>
          <w:szCs w:val="28"/>
        </w:rPr>
      </w:pPr>
    </w:p>
    <w:p w:rsidR="00CE5469" w:rsidRDefault="00CE5469" w:rsidP="00E1412F">
      <w:pPr>
        <w:jc w:val="center"/>
        <w:rPr>
          <w:b/>
          <w:sz w:val="28"/>
          <w:szCs w:val="28"/>
        </w:rPr>
      </w:pPr>
    </w:p>
    <w:p w:rsidR="00CE5469" w:rsidRDefault="00CE5469" w:rsidP="00E1412F">
      <w:pPr>
        <w:jc w:val="center"/>
        <w:rPr>
          <w:b/>
          <w:sz w:val="28"/>
          <w:szCs w:val="28"/>
        </w:rPr>
      </w:pPr>
    </w:p>
    <w:p w:rsidR="00CE5469" w:rsidRDefault="00CE5469" w:rsidP="00E1412F">
      <w:pPr>
        <w:jc w:val="center"/>
        <w:rPr>
          <w:b/>
          <w:bCs/>
          <w:sz w:val="28"/>
          <w:szCs w:val="28"/>
        </w:rPr>
      </w:pPr>
      <w:r>
        <w:rPr>
          <w:b/>
          <w:bCs/>
          <w:sz w:val="28"/>
          <w:szCs w:val="28"/>
        </w:rPr>
        <w:t xml:space="preserve">ПРОТОКОЛ </w:t>
      </w:r>
    </w:p>
    <w:p w:rsidR="00CE5469" w:rsidRDefault="00CE5469" w:rsidP="00E1412F">
      <w:pPr>
        <w:jc w:val="center"/>
        <w:rPr>
          <w:b/>
          <w:bCs/>
          <w:sz w:val="28"/>
          <w:szCs w:val="28"/>
        </w:rPr>
      </w:pPr>
      <w:r>
        <w:rPr>
          <w:b/>
          <w:bCs/>
          <w:sz w:val="28"/>
          <w:szCs w:val="28"/>
        </w:rPr>
        <w:t xml:space="preserve">засідання постійної комісії Нетішинської міської ради </w:t>
      </w:r>
    </w:p>
    <w:p w:rsidR="00CE5469" w:rsidRDefault="00CE5469" w:rsidP="00E1412F">
      <w:pPr>
        <w:jc w:val="center"/>
        <w:rPr>
          <w:b/>
          <w:sz w:val="28"/>
          <w:szCs w:val="28"/>
        </w:rPr>
      </w:pPr>
      <w:r>
        <w:rPr>
          <w:b/>
          <w:sz w:val="28"/>
          <w:szCs w:val="28"/>
        </w:rPr>
        <w:t xml:space="preserve">з питань земельних відносин та охорони навколишнього </w:t>
      </w:r>
    </w:p>
    <w:p w:rsidR="00CE5469" w:rsidRDefault="00CE5469" w:rsidP="00E1412F">
      <w:pPr>
        <w:jc w:val="center"/>
        <w:rPr>
          <w:b/>
          <w:sz w:val="28"/>
          <w:szCs w:val="28"/>
        </w:rPr>
      </w:pPr>
      <w:r>
        <w:rPr>
          <w:b/>
          <w:sz w:val="28"/>
          <w:szCs w:val="28"/>
        </w:rPr>
        <w:t>природного середовища</w:t>
      </w:r>
    </w:p>
    <w:p w:rsidR="00CE5469" w:rsidRDefault="00CE5469" w:rsidP="009846F1">
      <w:pPr>
        <w:rPr>
          <w:b/>
          <w:sz w:val="28"/>
          <w:szCs w:val="28"/>
        </w:rPr>
      </w:pPr>
    </w:p>
    <w:p w:rsidR="00CE5469" w:rsidRDefault="00CE5469" w:rsidP="009846F1">
      <w:pPr>
        <w:rPr>
          <w:b/>
          <w:sz w:val="28"/>
          <w:szCs w:val="28"/>
        </w:rPr>
      </w:pPr>
    </w:p>
    <w:p w:rsidR="00CE5469" w:rsidRDefault="00CE5469" w:rsidP="00E1412F">
      <w:pPr>
        <w:rPr>
          <w:sz w:val="28"/>
          <w:szCs w:val="28"/>
        </w:rPr>
      </w:pPr>
      <w:r>
        <w:rPr>
          <w:sz w:val="28"/>
          <w:szCs w:val="28"/>
        </w:rPr>
        <w:t>від 28 лютого 2020 року  № 53</w:t>
      </w:r>
    </w:p>
    <w:p w:rsidR="00CE5469" w:rsidRDefault="00CE5469" w:rsidP="00E1412F">
      <w:pPr>
        <w:jc w:val="both"/>
        <w:rPr>
          <w:sz w:val="28"/>
          <w:szCs w:val="28"/>
        </w:rPr>
      </w:pPr>
    </w:p>
    <w:p w:rsidR="00CE5469" w:rsidRDefault="00CE5469" w:rsidP="00E1412F">
      <w:pPr>
        <w:ind w:firstLine="708"/>
        <w:jc w:val="both"/>
        <w:rPr>
          <w:b/>
          <w:sz w:val="28"/>
          <w:szCs w:val="28"/>
        </w:rPr>
      </w:pPr>
      <w:r>
        <w:rPr>
          <w:b/>
          <w:sz w:val="28"/>
          <w:szCs w:val="28"/>
        </w:rPr>
        <w:t>На засіданні присутні депутати:</w:t>
      </w:r>
    </w:p>
    <w:p w:rsidR="00CE5469" w:rsidRDefault="00CE5469" w:rsidP="00E1412F">
      <w:pPr>
        <w:ind w:firstLine="708"/>
        <w:jc w:val="both"/>
        <w:rPr>
          <w:b/>
          <w:sz w:val="28"/>
          <w:szCs w:val="28"/>
        </w:rPr>
      </w:pPr>
    </w:p>
    <w:p w:rsidR="00CE5469" w:rsidRDefault="00CE5469" w:rsidP="00E1412F">
      <w:pPr>
        <w:numPr>
          <w:ilvl w:val="0"/>
          <w:numId w:val="2"/>
        </w:numPr>
        <w:ind w:hanging="720"/>
        <w:rPr>
          <w:sz w:val="28"/>
          <w:szCs w:val="28"/>
        </w:rPr>
      </w:pPr>
      <w:r>
        <w:rPr>
          <w:sz w:val="28"/>
          <w:szCs w:val="28"/>
        </w:rPr>
        <w:t xml:space="preserve">Сергій Степанюк           - заступник голови </w:t>
      </w:r>
      <w:r>
        <w:rPr>
          <w:bCs/>
          <w:sz w:val="28"/>
          <w:szCs w:val="28"/>
        </w:rPr>
        <w:t xml:space="preserve">постійної комісії міської </w:t>
      </w:r>
    </w:p>
    <w:p w:rsidR="00CE5469" w:rsidRDefault="00CE5469" w:rsidP="00E1412F">
      <w:pPr>
        <w:ind w:left="2832" w:firstLine="708"/>
        <w:rPr>
          <w:sz w:val="28"/>
          <w:szCs w:val="28"/>
        </w:rPr>
      </w:pPr>
      <w:r>
        <w:rPr>
          <w:bCs/>
          <w:sz w:val="28"/>
          <w:szCs w:val="28"/>
        </w:rPr>
        <w:t xml:space="preserve">ради з </w:t>
      </w:r>
      <w:r>
        <w:rPr>
          <w:sz w:val="28"/>
          <w:szCs w:val="28"/>
        </w:rPr>
        <w:t xml:space="preserve">питань земельних відносин та охорони </w:t>
      </w:r>
    </w:p>
    <w:p w:rsidR="00CE5469" w:rsidRDefault="00CE5469" w:rsidP="00E1412F">
      <w:pPr>
        <w:ind w:left="2832" w:firstLine="708"/>
        <w:rPr>
          <w:sz w:val="28"/>
          <w:szCs w:val="28"/>
        </w:rPr>
      </w:pPr>
      <w:r>
        <w:rPr>
          <w:sz w:val="28"/>
          <w:szCs w:val="28"/>
        </w:rPr>
        <w:t>навколишнього природного середовища</w:t>
      </w:r>
    </w:p>
    <w:p w:rsidR="00CE5469" w:rsidRDefault="00CE5469" w:rsidP="00E1412F">
      <w:pPr>
        <w:numPr>
          <w:ilvl w:val="0"/>
          <w:numId w:val="2"/>
        </w:numPr>
        <w:ind w:left="0" w:firstLine="0"/>
        <w:rPr>
          <w:sz w:val="28"/>
          <w:szCs w:val="28"/>
        </w:rPr>
      </w:pPr>
      <w:r>
        <w:rPr>
          <w:sz w:val="28"/>
          <w:szCs w:val="28"/>
        </w:rPr>
        <w:t>Віталій Сидорук</w:t>
      </w:r>
      <w:r>
        <w:rPr>
          <w:sz w:val="28"/>
          <w:szCs w:val="28"/>
        </w:rPr>
        <w:tab/>
      </w:r>
      <w:r>
        <w:rPr>
          <w:sz w:val="28"/>
          <w:szCs w:val="28"/>
        </w:rPr>
        <w:tab/>
        <w:t xml:space="preserve">- заступник голови </w:t>
      </w:r>
      <w:r>
        <w:rPr>
          <w:bCs/>
          <w:sz w:val="28"/>
          <w:szCs w:val="28"/>
        </w:rPr>
        <w:t xml:space="preserve">постійної комісії міської </w:t>
      </w:r>
    </w:p>
    <w:p w:rsidR="00CE5469" w:rsidRDefault="00CE5469" w:rsidP="00E1412F">
      <w:pPr>
        <w:ind w:left="2832" w:firstLine="708"/>
        <w:rPr>
          <w:sz w:val="28"/>
          <w:szCs w:val="28"/>
        </w:rPr>
      </w:pPr>
      <w:r>
        <w:rPr>
          <w:bCs/>
          <w:sz w:val="28"/>
          <w:szCs w:val="28"/>
        </w:rPr>
        <w:t xml:space="preserve">ради з </w:t>
      </w:r>
      <w:r>
        <w:rPr>
          <w:sz w:val="28"/>
          <w:szCs w:val="28"/>
        </w:rPr>
        <w:t xml:space="preserve">питань земельних відносин та охорони </w:t>
      </w:r>
    </w:p>
    <w:p w:rsidR="00CE5469" w:rsidRDefault="00CE5469" w:rsidP="00E1412F">
      <w:pPr>
        <w:ind w:left="2832" w:firstLine="708"/>
        <w:rPr>
          <w:sz w:val="28"/>
          <w:szCs w:val="28"/>
        </w:rPr>
      </w:pPr>
      <w:r>
        <w:rPr>
          <w:sz w:val="28"/>
          <w:szCs w:val="28"/>
        </w:rPr>
        <w:t>навколишнього природного середовища</w:t>
      </w:r>
    </w:p>
    <w:p w:rsidR="00CE5469" w:rsidRDefault="00CE5469" w:rsidP="00E1412F">
      <w:pPr>
        <w:numPr>
          <w:ilvl w:val="0"/>
          <w:numId w:val="2"/>
        </w:numPr>
        <w:ind w:hanging="720"/>
        <w:rPr>
          <w:sz w:val="28"/>
          <w:szCs w:val="28"/>
        </w:rPr>
      </w:pPr>
      <w:r>
        <w:rPr>
          <w:sz w:val="28"/>
          <w:szCs w:val="28"/>
        </w:rPr>
        <w:t xml:space="preserve">Олександр Степанюк    - секретар </w:t>
      </w:r>
      <w:r>
        <w:rPr>
          <w:bCs/>
          <w:sz w:val="28"/>
          <w:szCs w:val="28"/>
        </w:rPr>
        <w:t xml:space="preserve">постійної комісії міської ради з </w:t>
      </w:r>
      <w:r>
        <w:rPr>
          <w:sz w:val="28"/>
          <w:szCs w:val="28"/>
        </w:rPr>
        <w:t>питань</w:t>
      </w:r>
    </w:p>
    <w:p w:rsidR="00CE5469" w:rsidRDefault="00CE5469" w:rsidP="00E1412F">
      <w:pPr>
        <w:ind w:left="2832" w:firstLine="708"/>
        <w:rPr>
          <w:sz w:val="28"/>
          <w:szCs w:val="28"/>
        </w:rPr>
      </w:pPr>
      <w:r>
        <w:rPr>
          <w:sz w:val="28"/>
          <w:szCs w:val="28"/>
        </w:rPr>
        <w:t>земельних відносин та охорони навколишнього</w:t>
      </w:r>
    </w:p>
    <w:p w:rsidR="00CE5469" w:rsidRDefault="00CE5469" w:rsidP="00E1412F">
      <w:pPr>
        <w:ind w:left="2832" w:firstLine="708"/>
        <w:rPr>
          <w:sz w:val="28"/>
          <w:szCs w:val="28"/>
        </w:rPr>
      </w:pPr>
      <w:r>
        <w:rPr>
          <w:sz w:val="28"/>
          <w:szCs w:val="28"/>
        </w:rPr>
        <w:t>природного середовища</w:t>
      </w:r>
    </w:p>
    <w:p w:rsidR="00CE5469" w:rsidRDefault="00CE5469" w:rsidP="00E1412F">
      <w:pPr>
        <w:rPr>
          <w:sz w:val="28"/>
          <w:szCs w:val="28"/>
        </w:rPr>
      </w:pPr>
      <w:r>
        <w:rPr>
          <w:sz w:val="28"/>
          <w:szCs w:val="28"/>
        </w:rPr>
        <w:t>4.       Михайло Брожик</w:t>
      </w:r>
      <w:r>
        <w:rPr>
          <w:sz w:val="28"/>
          <w:szCs w:val="28"/>
        </w:rPr>
        <w:tab/>
      </w:r>
      <w:r>
        <w:rPr>
          <w:sz w:val="28"/>
          <w:szCs w:val="28"/>
        </w:rPr>
        <w:tab/>
        <w:t xml:space="preserve">- член </w:t>
      </w:r>
      <w:r>
        <w:rPr>
          <w:bCs/>
          <w:sz w:val="28"/>
          <w:szCs w:val="28"/>
        </w:rPr>
        <w:t>постійної комісії міської  ради з питань</w:t>
      </w:r>
    </w:p>
    <w:p w:rsidR="00CE5469" w:rsidRDefault="00CE5469" w:rsidP="00E1412F">
      <w:pPr>
        <w:ind w:left="2832" w:firstLine="708"/>
        <w:rPr>
          <w:sz w:val="28"/>
          <w:szCs w:val="28"/>
        </w:rPr>
      </w:pPr>
      <w:r>
        <w:rPr>
          <w:sz w:val="28"/>
          <w:szCs w:val="28"/>
        </w:rPr>
        <w:t xml:space="preserve"> земельних відносин та охорони навколишнього</w:t>
      </w:r>
    </w:p>
    <w:p w:rsidR="00CE5469" w:rsidRDefault="00CE5469" w:rsidP="00E1412F">
      <w:pPr>
        <w:ind w:left="2832" w:firstLine="708"/>
        <w:rPr>
          <w:sz w:val="28"/>
          <w:szCs w:val="28"/>
        </w:rPr>
      </w:pPr>
      <w:r>
        <w:rPr>
          <w:sz w:val="28"/>
          <w:szCs w:val="28"/>
        </w:rPr>
        <w:t>природного середовища</w:t>
      </w:r>
    </w:p>
    <w:p w:rsidR="00CE5469" w:rsidRDefault="00CE5469" w:rsidP="00E1412F">
      <w:pPr>
        <w:rPr>
          <w:sz w:val="28"/>
          <w:szCs w:val="28"/>
        </w:rPr>
      </w:pPr>
      <w:r>
        <w:rPr>
          <w:sz w:val="28"/>
          <w:szCs w:val="28"/>
        </w:rPr>
        <w:t xml:space="preserve">5.        Сергій Волков       </w:t>
      </w:r>
      <w:r>
        <w:rPr>
          <w:sz w:val="28"/>
          <w:szCs w:val="28"/>
        </w:rPr>
        <w:tab/>
        <w:t xml:space="preserve">- член </w:t>
      </w:r>
      <w:r>
        <w:rPr>
          <w:bCs/>
          <w:sz w:val="28"/>
          <w:szCs w:val="28"/>
        </w:rPr>
        <w:t xml:space="preserve">постійної комісії міської ради з </w:t>
      </w:r>
      <w:r>
        <w:rPr>
          <w:sz w:val="28"/>
          <w:szCs w:val="28"/>
        </w:rPr>
        <w:t xml:space="preserve">питань </w:t>
      </w:r>
      <w:r>
        <w:rPr>
          <w:sz w:val="28"/>
          <w:szCs w:val="28"/>
        </w:rPr>
        <w:tab/>
      </w:r>
      <w:r>
        <w:rPr>
          <w:sz w:val="28"/>
          <w:szCs w:val="28"/>
        </w:rPr>
        <w:tab/>
      </w:r>
      <w:r>
        <w:rPr>
          <w:sz w:val="28"/>
          <w:szCs w:val="28"/>
        </w:rPr>
        <w:tab/>
      </w:r>
      <w:r>
        <w:rPr>
          <w:sz w:val="28"/>
          <w:szCs w:val="28"/>
        </w:rPr>
        <w:tab/>
      </w:r>
      <w:r>
        <w:rPr>
          <w:sz w:val="28"/>
          <w:szCs w:val="28"/>
        </w:rPr>
        <w:tab/>
        <w:t xml:space="preserve">          земельних відносин та охорони навколишнього </w:t>
      </w:r>
      <w:r>
        <w:rPr>
          <w:sz w:val="28"/>
          <w:szCs w:val="28"/>
        </w:rPr>
        <w:tab/>
      </w:r>
      <w:r>
        <w:rPr>
          <w:sz w:val="28"/>
          <w:szCs w:val="28"/>
        </w:rPr>
        <w:tab/>
      </w:r>
      <w:r>
        <w:rPr>
          <w:sz w:val="28"/>
          <w:szCs w:val="28"/>
        </w:rPr>
        <w:tab/>
      </w:r>
      <w:r>
        <w:rPr>
          <w:sz w:val="28"/>
          <w:szCs w:val="28"/>
        </w:rPr>
        <w:tab/>
        <w:t xml:space="preserve">                   природного середовища</w:t>
      </w:r>
    </w:p>
    <w:p w:rsidR="00CE5469" w:rsidRDefault="00CE5469" w:rsidP="009846F1">
      <w:pPr>
        <w:tabs>
          <w:tab w:val="left" w:pos="851"/>
        </w:tabs>
        <w:ind w:left="851" w:hanging="851"/>
        <w:rPr>
          <w:sz w:val="28"/>
          <w:szCs w:val="28"/>
        </w:rPr>
      </w:pPr>
      <w:r>
        <w:rPr>
          <w:sz w:val="28"/>
          <w:szCs w:val="28"/>
        </w:rPr>
        <w:t xml:space="preserve">6.       Станіслав Іванов          - член </w:t>
      </w:r>
      <w:r>
        <w:rPr>
          <w:bCs/>
          <w:sz w:val="28"/>
          <w:szCs w:val="28"/>
        </w:rPr>
        <w:t xml:space="preserve">постійної комісії міської ради з </w:t>
      </w:r>
      <w:r>
        <w:rPr>
          <w:sz w:val="28"/>
          <w:szCs w:val="28"/>
        </w:rPr>
        <w:t xml:space="preserve">питань </w:t>
      </w:r>
      <w:r>
        <w:rPr>
          <w:sz w:val="28"/>
          <w:szCs w:val="28"/>
        </w:rPr>
        <w:tab/>
      </w:r>
      <w:r>
        <w:rPr>
          <w:sz w:val="28"/>
          <w:szCs w:val="28"/>
        </w:rPr>
        <w:tab/>
      </w:r>
      <w:r>
        <w:rPr>
          <w:sz w:val="28"/>
          <w:szCs w:val="28"/>
        </w:rPr>
        <w:tab/>
      </w:r>
      <w:r>
        <w:rPr>
          <w:sz w:val="28"/>
          <w:szCs w:val="28"/>
        </w:rPr>
        <w:tab/>
      </w:r>
      <w:r>
        <w:rPr>
          <w:sz w:val="28"/>
          <w:szCs w:val="28"/>
        </w:rPr>
        <w:tab/>
        <w:t xml:space="preserve">земельних відносин та охорони навколишнього </w:t>
      </w:r>
      <w:r>
        <w:rPr>
          <w:sz w:val="28"/>
          <w:szCs w:val="28"/>
        </w:rPr>
        <w:tab/>
      </w:r>
      <w:r>
        <w:rPr>
          <w:sz w:val="28"/>
          <w:szCs w:val="28"/>
        </w:rPr>
        <w:tab/>
      </w:r>
      <w:r>
        <w:rPr>
          <w:sz w:val="28"/>
          <w:szCs w:val="28"/>
        </w:rPr>
        <w:tab/>
      </w:r>
      <w:r>
        <w:rPr>
          <w:sz w:val="28"/>
          <w:szCs w:val="28"/>
        </w:rPr>
        <w:tab/>
        <w:t>природного середовища</w:t>
      </w:r>
    </w:p>
    <w:p w:rsidR="00CE5469" w:rsidRDefault="00CE5469" w:rsidP="00E1412F">
      <w:pPr>
        <w:tabs>
          <w:tab w:val="left" w:pos="851"/>
        </w:tabs>
        <w:ind w:left="851" w:hanging="851"/>
        <w:rPr>
          <w:sz w:val="28"/>
          <w:szCs w:val="28"/>
        </w:rPr>
      </w:pPr>
      <w:r>
        <w:rPr>
          <w:sz w:val="28"/>
          <w:szCs w:val="28"/>
        </w:rPr>
        <w:t xml:space="preserve">7.       Юрій Максимчук           - член </w:t>
      </w:r>
      <w:r>
        <w:rPr>
          <w:bCs/>
          <w:sz w:val="28"/>
          <w:szCs w:val="28"/>
        </w:rPr>
        <w:t xml:space="preserve">постійної комісії міської ради з </w:t>
      </w:r>
      <w:r>
        <w:rPr>
          <w:sz w:val="28"/>
          <w:szCs w:val="28"/>
        </w:rPr>
        <w:t xml:space="preserve">питань </w:t>
      </w:r>
      <w:r>
        <w:rPr>
          <w:sz w:val="28"/>
          <w:szCs w:val="28"/>
        </w:rPr>
        <w:tab/>
      </w:r>
      <w:r>
        <w:rPr>
          <w:sz w:val="28"/>
          <w:szCs w:val="28"/>
        </w:rPr>
        <w:tab/>
      </w:r>
      <w:r>
        <w:rPr>
          <w:sz w:val="28"/>
          <w:szCs w:val="28"/>
        </w:rPr>
        <w:tab/>
      </w:r>
      <w:r>
        <w:rPr>
          <w:sz w:val="28"/>
          <w:szCs w:val="28"/>
        </w:rPr>
        <w:tab/>
      </w:r>
      <w:r>
        <w:rPr>
          <w:sz w:val="28"/>
          <w:szCs w:val="28"/>
        </w:rPr>
        <w:tab/>
        <w:t xml:space="preserve">земельних відносин та охорони навколишнього </w:t>
      </w:r>
      <w:r>
        <w:rPr>
          <w:sz w:val="28"/>
          <w:szCs w:val="28"/>
        </w:rPr>
        <w:tab/>
      </w:r>
      <w:r>
        <w:rPr>
          <w:sz w:val="28"/>
          <w:szCs w:val="28"/>
        </w:rPr>
        <w:tab/>
      </w:r>
      <w:r>
        <w:rPr>
          <w:sz w:val="28"/>
          <w:szCs w:val="28"/>
        </w:rPr>
        <w:tab/>
      </w:r>
      <w:r>
        <w:rPr>
          <w:sz w:val="28"/>
          <w:szCs w:val="28"/>
        </w:rPr>
        <w:tab/>
        <w:t>природного середовища</w:t>
      </w:r>
    </w:p>
    <w:p w:rsidR="00CE5469" w:rsidRDefault="00CE5469" w:rsidP="009846F1">
      <w:pPr>
        <w:tabs>
          <w:tab w:val="left" w:pos="851"/>
        </w:tabs>
        <w:ind w:left="851" w:hanging="851"/>
        <w:rPr>
          <w:sz w:val="28"/>
          <w:szCs w:val="28"/>
        </w:rPr>
      </w:pPr>
      <w:r>
        <w:rPr>
          <w:sz w:val="28"/>
          <w:szCs w:val="28"/>
        </w:rPr>
        <w:t xml:space="preserve">8.       Дар’я Мосійчук                 - член </w:t>
      </w:r>
      <w:r>
        <w:rPr>
          <w:bCs/>
          <w:sz w:val="28"/>
          <w:szCs w:val="28"/>
        </w:rPr>
        <w:t xml:space="preserve">постійної комісії міської ради з </w:t>
      </w:r>
      <w:r>
        <w:rPr>
          <w:sz w:val="28"/>
          <w:szCs w:val="28"/>
        </w:rPr>
        <w:t xml:space="preserve">питань </w:t>
      </w:r>
      <w:r>
        <w:rPr>
          <w:sz w:val="28"/>
          <w:szCs w:val="28"/>
        </w:rPr>
        <w:tab/>
      </w:r>
      <w:r>
        <w:rPr>
          <w:sz w:val="28"/>
          <w:szCs w:val="28"/>
        </w:rPr>
        <w:tab/>
      </w:r>
      <w:r>
        <w:rPr>
          <w:sz w:val="28"/>
          <w:szCs w:val="28"/>
        </w:rPr>
        <w:tab/>
      </w:r>
      <w:r>
        <w:rPr>
          <w:sz w:val="28"/>
          <w:szCs w:val="28"/>
        </w:rPr>
        <w:tab/>
      </w:r>
      <w:r>
        <w:rPr>
          <w:sz w:val="28"/>
          <w:szCs w:val="28"/>
        </w:rPr>
        <w:tab/>
        <w:t xml:space="preserve">земельних відносин та охорони навколишнього </w:t>
      </w:r>
      <w:r>
        <w:rPr>
          <w:sz w:val="28"/>
          <w:szCs w:val="28"/>
        </w:rPr>
        <w:tab/>
      </w:r>
      <w:r>
        <w:rPr>
          <w:sz w:val="28"/>
          <w:szCs w:val="28"/>
        </w:rPr>
        <w:tab/>
      </w:r>
      <w:r>
        <w:rPr>
          <w:sz w:val="28"/>
          <w:szCs w:val="28"/>
        </w:rPr>
        <w:tab/>
      </w:r>
      <w:r>
        <w:rPr>
          <w:sz w:val="28"/>
          <w:szCs w:val="28"/>
        </w:rPr>
        <w:tab/>
        <w:t>природного середовища</w:t>
      </w:r>
    </w:p>
    <w:p w:rsidR="00CE5469" w:rsidRDefault="00CE5469" w:rsidP="00E1412F">
      <w:pPr>
        <w:rPr>
          <w:sz w:val="28"/>
          <w:szCs w:val="28"/>
        </w:rPr>
      </w:pPr>
      <w:r>
        <w:rPr>
          <w:sz w:val="28"/>
          <w:szCs w:val="28"/>
        </w:rPr>
        <w:t xml:space="preserve">9.        Віктор Токарчук            - член </w:t>
      </w:r>
      <w:r>
        <w:rPr>
          <w:bCs/>
          <w:sz w:val="28"/>
          <w:szCs w:val="28"/>
        </w:rPr>
        <w:t xml:space="preserve">постійної комісії міської ради з </w:t>
      </w:r>
      <w:r>
        <w:rPr>
          <w:sz w:val="28"/>
          <w:szCs w:val="28"/>
        </w:rPr>
        <w:t xml:space="preserve">питань </w:t>
      </w:r>
      <w:r>
        <w:rPr>
          <w:sz w:val="28"/>
          <w:szCs w:val="28"/>
        </w:rPr>
        <w:tab/>
      </w:r>
      <w:r>
        <w:rPr>
          <w:sz w:val="28"/>
          <w:szCs w:val="28"/>
        </w:rPr>
        <w:tab/>
      </w:r>
      <w:r>
        <w:rPr>
          <w:sz w:val="28"/>
          <w:szCs w:val="28"/>
        </w:rPr>
        <w:tab/>
      </w:r>
      <w:r>
        <w:rPr>
          <w:sz w:val="28"/>
          <w:szCs w:val="28"/>
        </w:rPr>
        <w:tab/>
      </w:r>
      <w:r>
        <w:rPr>
          <w:sz w:val="28"/>
          <w:szCs w:val="28"/>
        </w:rPr>
        <w:tab/>
        <w:t xml:space="preserve">          земельних відносин та охорони навколишнього </w:t>
      </w:r>
      <w:r>
        <w:rPr>
          <w:sz w:val="28"/>
          <w:szCs w:val="28"/>
        </w:rPr>
        <w:tab/>
      </w:r>
      <w:r>
        <w:rPr>
          <w:sz w:val="28"/>
          <w:szCs w:val="28"/>
        </w:rPr>
        <w:tab/>
      </w:r>
      <w:r>
        <w:rPr>
          <w:sz w:val="28"/>
          <w:szCs w:val="28"/>
        </w:rPr>
        <w:tab/>
      </w:r>
      <w:r>
        <w:rPr>
          <w:sz w:val="28"/>
          <w:szCs w:val="28"/>
        </w:rPr>
        <w:tab/>
        <w:t xml:space="preserve">                    природного середовища</w:t>
      </w:r>
    </w:p>
    <w:p w:rsidR="00CE5469" w:rsidRDefault="00CE5469" w:rsidP="00A367BB">
      <w:pPr>
        <w:jc w:val="both"/>
        <w:rPr>
          <w:b/>
          <w:sz w:val="28"/>
          <w:szCs w:val="28"/>
        </w:rPr>
      </w:pPr>
    </w:p>
    <w:p w:rsidR="00CE5469" w:rsidRDefault="00CE5469" w:rsidP="00A367BB">
      <w:pPr>
        <w:jc w:val="both"/>
        <w:rPr>
          <w:b/>
          <w:sz w:val="28"/>
          <w:szCs w:val="28"/>
        </w:rPr>
      </w:pPr>
    </w:p>
    <w:p w:rsidR="00CE5469" w:rsidRDefault="00CE5469" w:rsidP="00E1412F">
      <w:pPr>
        <w:ind w:firstLine="360"/>
        <w:jc w:val="both"/>
        <w:rPr>
          <w:b/>
          <w:bCs/>
          <w:sz w:val="28"/>
          <w:szCs w:val="28"/>
        </w:rPr>
      </w:pPr>
      <w:r>
        <w:rPr>
          <w:b/>
          <w:sz w:val="28"/>
          <w:szCs w:val="28"/>
        </w:rPr>
        <w:t>Запрошені та присутні на засіданні комісії</w:t>
      </w:r>
      <w:r>
        <w:rPr>
          <w:b/>
          <w:bCs/>
          <w:sz w:val="28"/>
          <w:szCs w:val="28"/>
        </w:rPr>
        <w:t xml:space="preserve">:  </w:t>
      </w:r>
    </w:p>
    <w:p w:rsidR="00CE5469" w:rsidRDefault="00CE5469" w:rsidP="00E1412F">
      <w:pPr>
        <w:ind w:firstLine="360"/>
        <w:jc w:val="both"/>
        <w:rPr>
          <w:b/>
          <w:bCs/>
          <w:sz w:val="28"/>
          <w:szCs w:val="28"/>
        </w:rPr>
      </w:pPr>
    </w:p>
    <w:p w:rsidR="00CE5469" w:rsidRDefault="00CE5469" w:rsidP="00E1412F">
      <w:pPr>
        <w:pStyle w:val="BodyTextIndent"/>
        <w:ind w:left="0" w:firstLine="284"/>
        <w:rPr>
          <w:bCs/>
          <w:sz w:val="28"/>
          <w:szCs w:val="28"/>
        </w:rPr>
      </w:pPr>
      <w:r>
        <w:rPr>
          <w:bCs/>
          <w:sz w:val="28"/>
          <w:szCs w:val="28"/>
        </w:rPr>
        <w:tab/>
        <w:t xml:space="preserve">1.Віталій Нечипорук, голова  </w:t>
      </w:r>
      <w:r w:rsidRPr="00A25894">
        <w:rPr>
          <w:sz w:val="28"/>
          <w:szCs w:val="28"/>
        </w:rPr>
        <w:t>ГБК «Ізотоп»</w:t>
      </w:r>
      <w:r>
        <w:rPr>
          <w:b/>
          <w:sz w:val="28"/>
          <w:szCs w:val="28"/>
        </w:rPr>
        <w:t xml:space="preserve"> </w:t>
      </w:r>
      <w:r>
        <w:rPr>
          <w:bCs/>
          <w:sz w:val="28"/>
          <w:szCs w:val="28"/>
        </w:rPr>
        <w:t xml:space="preserve">  </w:t>
      </w:r>
    </w:p>
    <w:p w:rsidR="00CE5469" w:rsidRDefault="00CE5469" w:rsidP="00A25894">
      <w:pPr>
        <w:pStyle w:val="BodyTextIndent"/>
        <w:ind w:left="0" w:firstLine="720"/>
        <w:rPr>
          <w:sz w:val="28"/>
          <w:szCs w:val="28"/>
        </w:rPr>
      </w:pPr>
      <w:r>
        <w:rPr>
          <w:bCs/>
          <w:sz w:val="28"/>
          <w:szCs w:val="28"/>
        </w:rPr>
        <w:t xml:space="preserve">2.Ганна </w:t>
      </w:r>
      <w:r>
        <w:rPr>
          <w:sz w:val="28"/>
          <w:szCs w:val="28"/>
        </w:rPr>
        <w:t>Тонка, начальник відділу земельних ресурсів та охорони   навколишнього природного середовища виконавчого комітету міської ради</w:t>
      </w:r>
    </w:p>
    <w:p w:rsidR="00CE5469" w:rsidRDefault="00CE5469" w:rsidP="00E1412F">
      <w:pPr>
        <w:pStyle w:val="BodyTextIndent"/>
        <w:ind w:left="0" w:firstLine="284"/>
        <w:rPr>
          <w:sz w:val="28"/>
          <w:szCs w:val="28"/>
        </w:rPr>
      </w:pPr>
      <w:r>
        <w:rPr>
          <w:sz w:val="28"/>
          <w:szCs w:val="28"/>
        </w:rPr>
        <w:tab/>
        <w:t>3.Людмила Юрчук, начальник відділу правового та кадрового забезпечення апарату виконавчого комітету міської ради</w:t>
      </w:r>
    </w:p>
    <w:p w:rsidR="00CE5469" w:rsidRDefault="00CE5469" w:rsidP="00E1412F">
      <w:pPr>
        <w:jc w:val="center"/>
        <w:rPr>
          <w:b/>
          <w:bCs/>
          <w:sz w:val="28"/>
          <w:szCs w:val="28"/>
        </w:rPr>
      </w:pPr>
    </w:p>
    <w:p w:rsidR="00CE5469" w:rsidRDefault="00CE5469" w:rsidP="00E1412F">
      <w:pPr>
        <w:jc w:val="center"/>
        <w:rPr>
          <w:b/>
          <w:bCs/>
          <w:sz w:val="28"/>
          <w:szCs w:val="28"/>
        </w:rPr>
      </w:pPr>
    </w:p>
    <w:p w:rsidR="00CE5469" w:rsidRDefault="00CE5469" w:rsidP="00E1412F">
      <w:pPr>
        <w:jc w:val="center"/>
        <w:rPr>
          <w:b/>
          <w:bCs/>
          <w:sz w:val="28"/>
          <w:szCs w:val="28"/>
        </w:rPr>
      </w:pPr>
      <w:r>
        <w:rPr>
          <w:b/>
          <w:bCs/>
          <w:sz w:val="28"/>
          <w:szCs w:val="28"/>
        </w:rPr>
        <w:t>ПОРЯДОК ДЕННИЙ</w:t>
      </w:r>
    </w:p>
    <w:p w:rsidR="00CE5469" w:rsidRDefault="00CE5469" w:rsidP="00E1412F">
      <w:pPr>
        <w:jc w:val="both"/>
        <w:rPr>
          <w:b/>
          <w:sz w:val="28"/>
          <w:szCs w:val="28"/>
        </w:rPr>
      </w:pPr>
      <w:r>
        <w:rPr>
          <w:b/>
          <w:sz w:val="28"/>
          <w:szCs w:val="28"/>
        </w:rPr>
        <w:tab/>
        <w:t xml:space="preserve">Про розгляд переліку земельних питань, які включені до проєкту порядку шістдесят дев’ятої </w:t>
      </w:r>
      <w:r>
        <w:rPr>
          <w:b/>
          <w:bCs/>
          <w:sz w:val="28"/>
          <w:szCs w:val="28"/>
        </w:rPr>
        <w:t>сесії Нет</w:t>
      </w:r>
      <w:r>
        <w:rPr>
          <w:b/>
          <w:sz w:val="28"/>
          <w:szCs w:val="28"/>
        </w:rPr>
        <w:t>ішинської міської ради VІІ скликання, станом на 28 лютого 2020 року.</w:t>
      </w:r>
    </w:p>
    <w:p w:rsidR="00CE5469" w:rsidRDefault="00CE5469" w:rsidP="00E1412F">
      <w:pPr>
        <w:jc w:val="both"/>
        <w:rPr>
          <w:b/>
          <w:sz w:val="28"/>
          <w:szCs w:val="28"/>
        </w:rPr>
      </w:pPr>
      <w:r>
        <w:rPr>
          <w:b/>
          <w:sz w:val="28"/>
          <w:szCs w:val="28"/>
        </w:rPr>
        <w:t>СЛУХАЛИ:</w:t>
      </w:r>
    </w:p>
    <w:p w:rsidR="00CE5469" w:rsidRDefault="00CE5469" w:rsidP="00E1412F">
      <w:pPr>
        <w:jc w:val="both"/>
        <w:rPr>
          <w:sz w:val="28"/>
          <w:szCs w:val="28"/>
        </w:rPr>
      </w:pPr>
      <w:r>
        <w:rPr>
          <w:sz w:val="28"/>
          <w:szCs w:val="28"/>
        </w:rPr>
        <w:tab/>
      </w:r>
      <w:r>
        <w:rPr>
          <w:b/>
          <w:sz w:val="28"/>
          <w:szCs w:val="28"/>
        </w:rPr>
        <w:t>Сергія Степанюка, голову постійної комісії міської ради з питань земельних відносин та охорони навколишнього природного середовища,</w:t>
      </w:r>
      <w:r>
        <w:rPr>
          <w:sz w:val="28"/>
          <w:szCs w:val="28"/>
        </w:rPr>
        <w:t xml:space="preserve"> який вніс пропозицію розпочати засідання комісії та розглянути перелік земельних питань, які включені до проєкту порядку денного шістдесят дев’ятої  </w:t>
      </w:r>
      <w:r>
        <w:rPr>
          <w:bCs/>
          <w:sz w:val="28"/>
          <w:szCs w:val="28"/>
        </w:rPr>
        <w:t>сесії Нет</w:t>
      </w:r>
      <w:r>
        <w:rPr>
          <w:sz w:val="28"/>
          <w:szCs w:val="28"/>
        </w:rPr>
        <w:t xml:space="preserve">ішинської міської ради VІІ скликання, станом на 28 лютого 2020 року і до яких внесені зміни. </w:t>
      </w:r>
    </w:p>
    <w:p w:rsidR="00CE5469" w:rsidRDefault="00CE5469" w:rsidP="00E1412F">
      <w:pPr>
        <w:jc w:val="both"/>
        <w:rPr>
          <w:b/>
          <w:sz w:val="28"/>
          <w:szCs w:val="28"/>
        </w:rPr>
      </w:pPr>
      <w:r>
        <w:rPr>
          <w:b/>
          <w:sz w:val="28"/>
          <w:szCs w:val="28"/>
        </w:rPr>
        <w:t>РЕЗУЛЬТАТИ ГОЛОСУВАННЯ:</w:t>
      </w:r>
    </w:p>
    <w:p w:rsidR="00CE5469" w:rsidRDefault="00CE5469" w:rsidP="00E1412F">
      <w:pPr>
        <w:jc w:val="both"/>
        <w:rPr>
          <w:sz w:val="28"/>
          <w:szCs w:val="28"/>
        </w:rPr>
      </w:pPr>
      <w:r>
        <w:rPr>
          <w:sz w:val="28"/>
          <w:szCs w:val="28"/>
        </w:rPr>
        <w:t>За</w:t>
      </w:r>
      <w:r>
        <w:rPr>
          <w:sz w:val="28"/>
          <w:szCs w:val="28"/>
        </w:rPr>
        <w:tab/>
      </w:r>
      <w:r>
        <w:rPr>
          <w:sz w:val="28"/>
          <w:szCs w:val="28"/>
        </w:rPr>
        <w:tab/>
      </w:r>
      <w:r>
        <w:rPr>
          <w:sz w:val="28"/>
          <w:szCs w:val="28"/>
        </w:rPr>
        <w:tab/>
        <w:t>- 7 (сім)</w:t>
      </w:r>
    </w:p>
    <w:p w:rsidR="00CE5469" w:rsidRDefault="00CE5469" w:rsidP="00E1412F">
      <w:pPr>
        <w:jc w:val="both"/>
        <w:rPr>
          <w:sz w:val="28"/>
          <w:szCs w:val="28"/>
        </w:rPr>
      </w:pPr>
      <w:r>
        <w:rPr>
          <w:sz w:val="28"/>
          <w:szCs w:val="28"/>
        </w:rPr>
        <w:t>Проти</w:t>
      </w:r>
      <w:r>
        <w:rPr>
          <w:sz w:val="28"/>
          <w:szCs w:val="28"/>
        </w:rPr>
        <w:tab/>
      </w:r>
      <w:r>
        <w:rPr>
          <w:sz w:val="28"/>
          <w:szCs w:val="28"/>
        </w:rPr>
        <w:tab/>
        <w:t>- немає</w:t>
      </w:r>
    </w:p>
    <w:p w:rsidR="00CE5469" w:rsidRDefault="00CE5469" w:rsidP="00E1412F">
      <w:pPr>
        <w:jc w:val="both"/>
        <w:rPr>
          <w:sz w:val="28"/>
          <w:szCs w:val="28"/>
        </w:rPr>
      </w:pPr>
      <w:r>
        <w:rPr>
          <w:sz w:val="28"/>
          <w:szCs w:val="28"/>
        </w:rPr>
        <w:t>Утримались</w:t>
      </w:r>
      <w:r>
        <w:rPr>
          <w:sz w:val="28"/>
          <w:szCs w:val="28"/>
        </w:rPr>
        <w:tab/>
        <w:t>- немає</w:t>
      </w:r>
    </w:p>
    <w:p w:rsidR="00CE5469" w:rsidRDefault="00CE5469" w:rsidP="00E1412F">
      <w:pPr>
        <w:ind w:left="2124" w:hanging="2124"/>
        <w:jc w:val="both"/>
        <w:rPr>
          <w:sz w:val="28"/>
          <w:szCs w:val="28"/>
        </w:rPr>
      </w:pPr>
      <w:r>
        <w:rPr>
          <w:b/>
          <w:sz w:val="28"/>
          <w:szCs w:val="28"/>
        </w:rPr>
        <w:t>ВИРІШИЛИ:</w:t>
      </w:r>
      <w:r>
        <w:rPr>
          <w:sz w:val="28"/>
          <w:szCs w:val="28"/>
        </w:rPr>
        <w:t xml:space="preserve"> </w:t>
      </w:r>
      <w:r>
        <w:rPr>
          <w:sz w:val="28"/>
          <w:szCs w:val="28"/>
        </w:rPr>
        <w:tab/>
        <w:t xml:space="preserve">Розпочати засідання комісії та розглянути перелік земельних питань, які включені до проєкту порядку денного шістдесят дев’ятої </w:t>
      </w:r>
      <w:r>
        <w:rPr>
          <w:bCs/>
          <w:sz w:val="28"/>
          <w:szCs w:val="28"/>
        </w:rPr>
        <w:t>сесії Нет</w:t>
      </w:r>
      <w:r>
        <w:rPr>
          <w:sz w:val="28"/>
          <w:szCs w:val="28"/>
        </w:rPr>
        <w:t>ішинської міської ради VІІ скликання, станом на 28 лютого 2020 року.</w:t>
      </w:r>
    </w:p>
    <w:p w:rsidR="00CE5469" w:rsidRDefault="00CE5469" w:rsidP="002F5427">
      <w:pPr>
        <w:tabs>
          <w:tab w:val="left" w:pos="5103"/>
        </w:tabs>
        <w:ind w:right="12" w:firstLine="709"/>
        <w:jc w:val="both"/>
        <w:rPr>
          <w:sz w:val="28"/>
          <w:szCs w:val="28"/>
          <w:u w:val="single"/>
        </w:rPr>
      </w:pPr>
    </w:p>
    <w:p w:rsidR="00CE5469" w:rsidRDefault="00CE5469" w:rsidP="002F5427">
      <w:pPr>
        <w:tabs>
          <w:tab w:val="left" w:pos="5103"/>
        </w:tabs>
        <w:ind w:right="12" w:firstLine="709"/>
        <w:jc w:val="both"/>
        <w:rPr>
          <w:sz w:val="28"/>
          <w:szCs w:val="28"/>
          <w:u w:val="single"/>
        </w:rPr>
      </w:pPr>
    </w:p>
    <w:p w:rsidR="00CE5469" w:rsidRDefault="00CE5469" w:rsidP="002F5427">
      <w:pPr>
        <w:tabs>
          <w:tab w:val="left" w:pos="5103"/>
        </w:tabs>
        <w:ind w:right="12" w:firstLine="709"/>
        <w:jc w:val="both"/>
        <w:rPr>
          <w:sz w:val="28"/>
          <w:szCs w:val="28"/>
          <w:u w:val="single"/>
        </w:rPr>
      </w:pPr>
    </w:p>
    <w:p w:rsidR="00CE5469" w:rsidRPr="002F5427" w:rsidRDefault="00CE5469" w:rsidP="002F5427">
      <w:pPr>
        <w:tabs>
          <w:tab w:val="left" w:pos="5103"/>
        </w:tabs>
        <w:ind w:right="12" w:firstLine="709"/>
        <w:jc w:val="both"/>
        <w:rPr>
          <w:sz w:val="28"/>
          <w:szCs w:val="28"/>
          <w:u w:val="single"/>
        </w:rPr>
      </w:pPr>
      <w:r w:rsidRPr="002F5427">
        <w:rPr>
          <w:sz w:val="28"/>
          <w:szCs w:val="28"/>
          <w:u w:val="single"/>
        </w:rPr>
        <w:t>На засідання комісії прийшли члени постійної комісії міської ради з питань земельних відносин та охорони навколишнього природного середовища Віктор Токарчук та Віталій Сидорук.</w:t>
      </w:r>
    </w:p>
    <w:p w:rsidR="00CE5469" w:rsidRDefault="00CE5469" w:rsidP="00E1412F">
      <w:pPr>
        <w:ind w:left="2124" w:hanging="2124"/>
        <w:jc w:val="both"/>
        <w:rPr>
          <w:sz w:val="28"/>
          <w:szCs w:val="28"/>
        </w:rPr>
      </w:pPr>
    </w:p>
    <w:p w:rsidR="00CE5469" w:rsidRDefault="00CE5469" w:rsidP="002F5427">
      <w:pPr>
        <w:tabs>
          <w:tab w:val="left" w:pos="5103"/>
        </w:tabs>
        <w:ind w:right="12" w:firstLine="709"/>
        <w:jc w:val="both"/>
        <w:rPr>
          <w:b/>
          <w:color w:val="000000"/>
          <w:sz w:val="28"/>
          <w:szCs w:val="28"/>
        </w:rPr>
      </w:pPr>
      <w:r w:rsidRPr="002F5427">
        <w:rPr>
          <w:b/>
          <w:sz w:val="28"/>
          <w:szCs w:val="28"/>
        </w:rPr>
        <w:t>19.Про внесення змін до рішення шістдесят  шостої сесії Нетішинської міської ради від 20 грудня 2019 року № 66/4280 «Про Програму розвитку земельних відносин Нетішинської міської ОТГ на 2020-2022 роки».</w:t>
      </w:r>
      <w:r w:rsidRPr="00BB703B">
        <w:rPr>
          <w:b/>
          <w:color w:val="000000"/>
          <w:sz w:val="28"/>
          <w:szCs w:val="28"/>
        </w:rPr>
        <w:t xml:space="preserve"> </w:t>
      </w:r>
    </w:p>
    <w:p w:rsidR="00CE5469" w:rsidRPr="002F5427" w:rsidRDefault="00CE5469" w:rsidP="002F5427">
      <w:pPr>
        <w:tabs>
          <w:tab w:val="left" w:pos="5103"/>
        </w:tabs>
        <w:ind w:right="12" w:firstLine="709"/>
        <w:jc w:val="both"/>
        <w:rPr>
          <w:b/>
          <w:sz w:val="28"/>
          <w:szCs w:val="28"/>
        </w:rPr>
      </w:pPr>
      <w:r>
        <w:rPr>
          <w:b/>
          <w:color w:val="000000"/>
          <w:sz w:val="28"/>
          <w:szCs w:val="28"/>
        </w:rPr>
        <w:t>19.</w:t>
      </w:r>
      <w:r w:rsidRPr="007702A2">
        <w:rPr>
          <w:b/>
          <w:color w:val="000000"/>
          <w:sz w:val="28"/>
          <w:szCs w:val="28"/>
        </w:rPr>
        <w:t>Про надання згоди на укладання договору суперфіцію на земельну ділянку між вул. Набережна, вул.Будівельників та просп.Незалежності</w:t>
      </w:r>
      <w:r>
        <w:rPr>
          <w:b/>
          <w:color w:val="000000"/>
          <w:sz w:val="28"/>
          <w:szCs w:val="28"/>
        </w:rPr>
        <w:t>.</w:t>
      </w:r>
    </w:p>
    <w:p w:rsidR="00CE5469" w:rsidRDefault="00CE5469" w:rsidP="002F5427">
      <w:pPr>
        <w:ind w:right="-72"/>
        <w:jc w:val="both"/>
        <w:rPr>
          <w:b/>
          <w:sz w:val="28"/>
          <w:szCs w:val="28"/>
        </w:rPr>
      </w:pPr>
      <w:r>
        <w:rPr>
          <w:b/>
          <w:sz w:val="28"/>
          <w:szCs w:val="28"/>
        </w:rPr>
        <w:t>СЛУХАЛИ:</w:t>
      </w:r>
    </w:p>
    <w:p w:rsidR="00CE5469" w:rsidRPr="00D6524E" w:rsidRDefault="00CE5469" w:rsidP="00D6524E">
      <w:pPr>
        <w:tabs>
          <w:tab w:val="left" w:pos="5103"/>
        </w:tabs>
        <w:ind w:right="12" w:firstLine="709"/>
        <w:jc w:val="both"/>
        <w:rPr>
          <w:color w:val="000000"/>
          <w:sz w:val="28"/>
          <w:szCs w:val="28"/>
        </w:rPr>
      </w:pPr>
      <w:r>
        <w:rPr>
          <w:b/>
          <w:sz w:val="28"/>
          <w:szCs w:val="28"/>
        </w:rPr>
        <w:t xml:space="preserve">Ганну Тонку, начальника відділу земельних ресурсів та охорони   навколишнього природного середовища виконавчого комітету міської ради, </w:t>
      </w:r>
      <w:r>
        <w:rPr>
          <w:sz w:val="28"/>
          <w:szCs w:val="28"/>
        </w:rPr>
        <w:t>яка пояснила, що відбулися зміни в порядку денному. Відбудеться заміна проєкту рішення «</w:t>
      </w:r>
      <w:r w:rsidRPr="00BB703B">
        <w:rPr>
          <w:sz w:val="28"/>
          <w:szCs w:val="28"/>
        </w:rPr>
        <w:t>Про внесення змін до рішення шістдесят  шостої сесії Нетішинської міської ради від 20 грудня 2019 року № 66/4280 «Про Програму розвитку земельних відносин Нетішинської</w:t>
      </w:r>
      <w:r>
        <w:rPr>
          <w:sz w:val="28"/>
          <w:szCs w:val="28"/>
        </w:rPr>
        <w:t xml:space="preserve"> міської ОТГ на 2020-2022 роки»</w:t>
      </w:r>
      <w:r w:rsidRPr="00BB703B">
        <w:rPr>
          <w:color w:val="000000"/>
          <w:sz w:val="28"/>
          <w:szCs w:val="28"/>
        </w:rPr>
        <w:t xml:space="preserve"> </w:t>
      </w:r>
      <w:r>
        <w:rPr>
          <w:color w:val="000000"/>
          <w:sz w:val="28"/>
          <w:szCs w:val="28"/>
        </w:rPr>
        <w:t xml:space="preserve">на проєкт рішення </w:t>
      </w:r>
      <w:r w:rsidRPr="00BB703B">
        <w:rPr>
          <w:color w:val="000000"/>
          <w:sz w:val="28"/>
          <w:szCs w:val="28"/>
        </w:rPr>
        <w:t>«Про надання згоди на укладання договору суперфіцію на земельну ділянку між вул. Набережна, вул.</w:t>
      </w:r>
      <w:r>
        <w:rPr>
          <w:color w:val="000000"/>
          <w:sz w:val="28"/>
          <w:szCs w:val="28"/>
        </w:rPr>
        <w:t xml:space="preserve"> </w:t>
      </w:r>
      <w:r w:rsidRPr="00BB703B">
        <w:rPr>
          <w:color w:val="000000"/>
          <w:sz w:val="28"/>
          <w:szCs w:val="28"/>
        </w:rPr>
        <w:t>Будівельників та просп.</w:t>
      </w:r>
      <w:r>
        <w:rPr>
          <w:color w:val="000000"/>
          <w:sz w:val="28"/>
          <w:szCs w:val="28"/>
        </w:rPr>
        <w:t xml:space="preserve"> </w:t>
      </w:r>
      <w:r w:rsidRPr="00BB703B">
        <w:rPr>
          <w:color w:val="000000"/>
          <w:sz w:val="28"/>
          <w:szCs w:val="28"/>
        </w:rPr>
        <w:t>Незалежності»</w:t>
      </w:r>
    </w:p>
    <w:p w:rsidR="00CE5469" w:rsidRDefault="00CE5469" w:rsidP="00C62890">
      <w:pPr>
        <w:widowControl w:val="0"/>
        <w:autoSpaceDE w:val="0"/>
        <w:autoSpaceDN w:val="0"/>
        <w:adjustRightInd w:val="0"/>
        <w:ind w:firstLine="708"/>
        <w:jc w:val="both"/>
        <w:rPr>
          <w:sz w:val="28"/>
          <w:szCs w:val="28"/>
        </w:rPr>
      </w:pPr>
      <w:r>
        <w:rPr>
          <w:sz w:val="28"/>
          <w:szCs w:val="28"/>
        </w:rPr>
        <w:t xml:space="preserve">Проєктом передбачається надати згоду на укладання договору суперфіції терміном на 2 роки на безоплатній основі між Нетішинською міською радою та Управлінням капітального будівництва виконавчого комітету міської ради для будівництва парку та спортивного майданчика на земельну ділянку площею </w:t>
      </w:r>
      <w:smartTag w:uri="urn:schemas-microsoft-com:office:smarttags" w:element="metricconverter">
        <w:smartTagPr>
          <w:attr w:name="ProductID" w:val="6,2442 га"/>
        </w:smartTagPr>
        <w:r>
          <w:rPr>
            <w:sz w:val="28"/>
            <w:szCs w:val="28"/>
          </w:rPr>
          <w:t>6,2442 га</w:t>
        </w:r>
      </w:smartTag>
      <w:r>
        <w:rPr>
          <w:sz w:val="28"/>
          <w:szCs w:val="28"/>
        </w:rPr>
        <w:t xml:space="preserve"> </w:t>
      </w:r>
      <w:r>
        <w:rPr>
          <w:rStyle w:val="Strong"/>
          <w:b w:val="0"/>
          <w:sz w:val="28"/>
          <w:szCs w:val="28"/>
        </w:rPr>
        <w:t xml:space="preserve">яка розташована </w:t>
      </w:r>
      <w:r>
        <w:rPr>
          <w:sz w:val="28"/>
          <w:szCs w:val="28"/>
        </w:rPr>
        <w:t>у м. Нетішин, у районі між вул. Набережна,                    вул. Будівельників та просп. Незалежності та перебуває у власності територіальної громади.</w:t>
      </w:r>
    </w:p>
    <w:p w:rsidR="00CE5469" w:rsidRDefault="00CE5469" w:rsidP="002F5427">
      <w:pPr>
        <w:pStyle w:val="Title"/>
        <w:tabs>
          <w:tab w:val="left" w:pos="567"/>
        </w:tabs>
        <w:jc w:val="both"/>
        <w:rPr>
          <w:b/>
          <w:sz w:val="28"/>
          <w:szCs w:val="28"/>
        </w:rPr>
      </w:pPr>
      <w:r>
        <w:rPr>
          <w:b/>
          <w:sz w:val="28"/>
          <w:szCs w:val="28"/>
        </w:rPr>
        <w:t>ВИСТУПИЛИ:</w:t>
      </w:r>
    </w:p>
    <w:p w:rsidR="00CE5469" w:rsidRDefault="00CE5469" w:rsidP="002F5427">
      <w:pPr>
        <w:pStyle w:val="Title"/>
        <w:tabs>
          <w:tab w:val="left" w:pos="567"/>
        </w:tabs>
        <w:ind w:firstLine="709"/>
        <w:jc w:val="both"/>
        <w:rPr>
          <w:b/>
          <w:sz w:val="28"/>
          <w:szCs w:val="28"/>
        </w:rPr>
      </w:pPr>
      <w:r>
        <w:rPr>
          <w:b/>
          <w:sz w:val="28"/>
          <w:szCs w:val="28"/>
        </w:rPr>
        <w:t>Сергій Степанюк, голова постійної комісії міської ради з питань земельних відносин та охорони навколишнього природного середовища</w:t>
      </w:r>
      <w:r>
        <w:rPr>
          <w:sz w:val="28"/>
          <w:szCs w:val="28"/>
        </w:rPr>
        <w:t>, який запропонував поставити на голосування пропозицію замінити питання та підтримати  замінений проєкт рішення міської ради та винести на розгляд шістдесят дев’ятої  сесії міської ради.</w:t>
      </w:r>
    </w:p>
    <w:p w:rsidR="00CE5469" w:rsidRDefault="00CE5469" w:rsidP="002F5427">
      <w:pPr>
        <w:pStyle w:val="Title"/>
        <w:tabs>
          <w:tab w:val="left" w:pos="567"/>
        </w:tabs>
        <w:jc w:val="both"/>
        <w:rPr>
          <w:b/>
          <w:sz w:val="28"/>
          <w:szCs w:val="28"/>
        </w:rPr>
      </w:pPr>
      <w:r>
        <w:rPr>
          <w:b/>
          <w:sz w:val="28"/>
          <w:szCs w:val="28"/>
        </w:rPr>
        <w:t>РЕЗУЛЬТАТИ ГОЛОСУВАННЯ:</w:t>
      </w:r>
    </w:p>
    <w:p w:rsidR="00CE5469" w:rsidRDefault="00CE5469" w:rsidP="002F5427">
      <w:pPr>
        <w:pStyle w:val="Title"/>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xml:space="preserve">- 9 (дев’ять) </w:t>
      </w:r>
    </w:p>
    <w:p w:rsidR="00CE5469" w:rsidRDefault="00CE5469" w:rsidP="002F5427">
      <w:pPr>
        <w:pStyle w:val="Title"/>
        <w:tabs>
          <w:tab w:val="left" w:pos="567"/>
        </w:tabs>
        <w:jc w:val="both"/>
        <w:rPr>
          <w:sz w:val="28"/>
          <w:szCs w:val="28"/>
        </w:rPr>
      </w:pPr>
      <w:r>
        <w:rPr>
          <w:sz w:val="28"/>
          <w:szCs w:val="28"/>
        </w:rPr>
        <w:t>Проти</w:t>
      </w:r>
      <w:r>
        <w:rPr>
          <w:sz w:val="28"/>
          <w:szCs w:val="28"/>
        </w:rPr>
        <w:tab/>
      </w:r>
      <w:r>
        <w:rPr>
          <w:sz w:val="28"/>
          <w:szCs w:val="28"/>
        </w:rPr>
        <w:tab/>
        <w:t>- немає</w:t>
      </w:r>
    </w:p>
    <w:p w:rsidR="00CE5469" w:rsidRDefault="00CE5469" w:rsidP="002F5427">
      <w:pPr>
        <w:pStyle w:val="Title"/>
        <w:tabs>
          <w:tab w:val="left" w:pos="567"/>
        </w:tabs>
        <w:jc w:val="both"/>
        <w:rPr>
          <w:sz w:val="28"/>
          <w:szCs w:val="28"/>
        </w:rPr>
      </w:pPr>
      <w:r>
        <w:rPr>
          <w:sz w:val="28"/>
          <w:szCs w:val="28"/>
        </w:rPr>
        <w:t>Утримались</w:t>
      </w:r>
      <w:r>
        <w:rPr>
          <w:sz w:val="28"/>
          <w:szCs w:val="28"/>
        </w:rPr>
        <w:tab/>
        <w:t>- немає</w:t>
      </w:r>
    </w:p>
    <w:p w:rsidR="00CE5469" w:rsidRDefault="00CE5469" w:rsidP="002F5427">
      <w:pPr>
        <w:pStyle w:val="Title"/>
        <w:tabs>
          <w:tab w:val="left" w:pos="567"/>
        </w:tabs>
        <w:ind w:left="1985" w:hanging="1985"/>
        <w:jc w:val="both"/>
        <w:rPr>
          <w:sz w:val="28"/>
          <w:szCs w:val="28"/>
        </w:rPr>
      </w:pPr>
      <w:r>
        <w:rPr>
          <w:b/>
          <w:sz w:val="28"/>
          <w:szCs w:val="28"/>
        </w:rPr>
        <w:t>ВИРІШИЛИ:</w:t>
      </w:r>
      <w:r>
        <w:rPr>
          <w:sz w:val="28"/>
          <w:szCs w:val="28"/>
        </w:rPr>
        <w:t xml:space="preserve"> Рекомендувати міській раді підтримати проєкт рішення                         міської ради та</w:t>
      </w:r>
      <w:r w:rsidRPr="00252AD6">
        <w:rPr>
          <w:sz w:val="28"/>
          <w:szCs w:val="28"/>
        </w:rPr>
        <w:t xml:space="preserve"> </w:t>
      </w:r>
      <w:r>
        <w:rPr>
          <w:sz w:val="28"/>
          <w:szCs w:val="28"/>
        </w:rPr>
        <w:t>винести на розгляд шістдесят дев’ятої сесії міської ради.</w:t>
      </w:r>
    </w:p>
    <w:p w:rsidR="00CE5469" w:rsidRDefault="00CE5469" w:rsidP="00E1412F">
      <w:pPr>
        <w:tabs>
          <w:tab w:val="left" w:pos="5103"/>
        </w:tabs>
        <w:ind w:right="12" w:firstLine="709"/>
        <w:jc w:val="both"/>
        <w:rPr>
          <w:b/>
          <w:sz w:val="28"/>
          <w:szCs w:val="28"/>
        </w:rPr>
      </w:pPr>
    </w:p>
    <w:p w:rsidR="00CE5469" w:rsidRDefault="00CE5469" w:rsidP="002F5427">
      <w:pPr>
        <w:ind w:firstLine="709"/>
        <w:jc w:val="both"/>
        <w:rPr>
          <w:b/>
          <w:color w:val="000000"/>
          <w:sz w:val="28"/>
          <w:szCs w:val="28"/>
        </w:rPr>
      </w:pPr>
      <w:r w:rsidRPr="002F5427">
        <w:rPr>
          <w:b/>
          <w:color w:val="000000"/>
          <w:sz w:val="28"/>
          <w:szCs w:val="28"/>
        </w:rPr>
        <w:t>21.Про програму поводження з твердими побутовими відходами на території Нетішинської міської ОТГ на 2020-2022 роки.</w:t>
      </w:r>
    </w:p>
    <w:p w:rsidR="00CE5469" w:rsidRDefault="00CE5469" w:rsidP="002F5427">
      <w:pPr>
        <w:ind w:firstLine="709"/>
        <w:jc w:val="both"/>
        <w:rPr>
          <w:b/>
          <w:sz w:val="28"/>
          <w:szCs w:val="28"/>
        </w:rPr>
      </w:pPr>
      <w:r>
        <w:rPr>
          <w:b/>
          <w:sz w:val="28"/>
          <w:szCs w:val="28"/>
        </w:rPr>
        <w:t>21.</w:t>
      </w:r>
      <w:r w:rsidRPr="00875F54">
        <w:rPr>
          <w:b/>
          <w:sz w:val="28"/>
          <w:szCs w:val="28"/>
        </w:rPr>
        <w:t>Про надання Нетішинській міській об’єднаній територіальній громаді в особі Нетішинської міської ради дозволу на розроблення проєкту землеустрою щодо відведення земельної ділянки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r>
        <w:rPr>
          <w:b/>
          <w:sz w:val="28"/>
          <w:szCs w:val="28"/>
        </w:rPr>
        <w:t>.</w:t>
      </w:r>
    </w:p>
    <w:p w:rsidR="00CE5469" w:rsidRDefault="00CE5469" w:rsidP="00C62890">
      <w:pPr>
        <w:ind w:right="-72"/>
        <w:jc w:val="both"/>
        <w:rPr>
          <w:b/>
          <w:sz w:val="28"/>
          <w:szCs w:val="28"/>
        </w:rPr>
      </w:pPr>
      <w:r>
        <w:rPr>
          <w:b/>
          <w:sz w:val="28"/>
          <w:szCs w:val="28"/>
        </w:rPr>
        <w:t>СЛУХАЛИ:</w:t>
      </w:r>
    </w:p>
    <w:p w:rsidR="00CE5469" w:rsidRDefault="00CE5469" w:rsidP="00C62890">
      <w:pPr>
        <w:ind w:firstLine="709"/>
        <w:jc w:val="both"/>
        <w:rPr>
          <w:sz w:val="28"/>
          <w:szCs w:val="28"/>
        </w:rPr>
      </w:pPr>
      <w:r>
        <w:rPr>
          <w:b/>
          <w:sz w:val="28"/>
          <w:szCs w:val="28"/>
        </w:rPr>
        <w:t xml:space="preserve">Ганну Тонку, начальника відділу земельних ресурсів та охорони   навколишнього природного середовища виконавчого комітету міської ради, </w:t>
      </w:r>
      <w:r>
        <w:rPr>
          <w:sz w:val="28"/>
          <w:szCs w:val="28"/>
        </w:rPr>
        <w:t xml:space="preserve">яка пояснила, що відбулися зміни в порядку денному. Відбудеться заміна проєкту </w:t>
      </w:r>
      <w:r w:rsidRPr="00C62890">
        <w:rPr>
          <w:sz w:val="28"/>
          <w:szCs w:val="28"/>
        </w:rPr>
        <w:t>рішення</w:t>
      </w:r>
      <w:r>
        <w:rPr>
          <w:sz w:val="28"/>
          <w:szCs w:val="28"/>
        </w:rPr>
        <w:t xml:space="preserve"> «</w:t>
      </w:r>
      <w:r w:rsidRPr="00C62890">
        <w:rPr>
          <w:color w:val="000000"/>
          <w:sz w:val="28"/>
          <w:szCs w:val="28"/>
        </w:rPr>
        <w:t>Про програму поводження з твердими побутовими відходами на території Нетішинсько</w:t>
      </w:r>
      <w:r>
        <w:rPr>
          <w:color w:val="000000"/>
          <w:sz w:val="28"/>
          <w:szCs w:val="28"/>
        </w:rPr>
        <w:t>ї міської ОТГ на 2020-2022 роки» на проєкт рішення «</w:t>
      </w:r>
      <w:r w:rsidRPr="00C62890">
        <w:rPr>
          <w:sz w:val="28"/>
          <w:szCs w:val="28"/>
        </w:rPr>
        <w:t>Про надання Нетішинській міській об’єднаній територіальній громаді в особі Нетішинської міської ради дозволу на розроблення проєкту землеустрою щодо відведення земельної ділянки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r>
        <w:rPr>
          <w:sz w:val="28"/>
          <w:szCs w:val="28"/>
        </w:rPr>
        <w:t>».</w:t>
      </w:r>
    </w:p>
    <w:p w:rsidR="00CE5469" w:rsidRPr="00C62890" w:rsidRDefault="00CE5469" w:rsidP="00C62890">
      <w:pPr>
        <w:ind w:firstLine="709"/>
        <w:jc w:val="both"/>
        <w:rPr>
          <w:sz w:val="28"/>
          <w:szCs w:val="28"/>
        </w:rPr>
      </w:pPr>
      <w:r>
        <w:rPr>
          <w:sz w:val="28"/>
          <w:szCs w:val="28"/>
        </w:rPr>
        <w:t>Було звернення від ВП ХАЕС, планується проводити напірний колектор, надалі буде укладатися договір сервітуту.</w:t>
      </w:r>
    </w:p>
    <w:p w:rsidR="00CE5469" w:rsidRDefault="00CE5469" w:rsidP="00624DFA">
      <w:pPr>
        <w:pStyle w:val="Title"/>
        <w:tabs>
          <w:tab w:val="left" w:pos="567"/>
        </w:tabs>
        <w:jc w:val="both"/>
        <w:rPr>
          <w:b/>
          <w:sz w:val="28"/>
          <w:szCs w:val="28"/>
        </w:rPr>
      </w:pPr>
      <w:r>
        <w:rPr>
          <w:b/>
          <w:sz w:val="28"/>
          <w:szCs w:val="28"/>
        </w:rPr>
        <w:t>ВИСТУПИЛИ:</w:t>
      </w:r>
    </w:p>
    <w:p w:rsidR="00CE5469" w:rsidRDefault="00CE5469" w:rsidP="00624DFA">
      <w:pPr>
        <w:pStyle w:val="Title"/>
        <w:tabs>
          <w:tab w:val="left" w:pos="567"/>
        </w:tabs>
        <w:ind w:firstLine="709"/>
        <w:jc w:val="both"/>
        <w:rPr>
          <w:b/>
          <w:sz w:val="28"/>
          <w:szCs w:val="28"/>
        </w:rPr>
      </w:pPr>
      <w:r>
        <w:rPr>
          <w:b/>
          <w:sz w:val="28"/>
          <w:szCs w:val="28"/>
        </w:rPr>
        <w:t>Сергій Степанюк, голова постійної комісії міської ради з питань земельних відносин та охорони навколишнього природного середовища</w:t>
      </w:r>
      <w:r>
        <w:rPr>
          <w:sz w:val="28"/>
          <w:szCs w:val="28"/>
        </w:rPr>
        <w:t>, який запропонував поставити на голосування пропозицію замінити питання та підтримати замінений проєкт рішення міської ради та винести на розгляд шістдесят дев’ятої  сесії міської ради.</w:t>
      </w:r>
    </w:p>
    <w:p w:rsidR="00CE5469" w:rsidRDefault="00CE5469" w:rsidP="00624DFA">
      <w:pPr>
        <w:pStyle w:val="Title"/>
        <w:tabs>
          <w:tab w:val="left" w:pos="567"/>
        </w:tabs>
        <w:jc w:val="both"/>
        <w:rPr>
          <w:b/>
          <w:sz w:val="28"/>
          <w:szCs w:val="28"/>
        </w:rPr>
      </w:pPr>
      <w:r>
        <w:rPr>
          <w:b/>
          <w:sz w:val="28"/>
          <w:szCs w:val="28"/>
        </w:rPr>
        <w:t>РЕЗУЛЬТАТИ ГОЛОСУВАННЯ:</w:t>
      </w:r>
    </w:p>
    <w:p w:rsidR="00CE5469" w:rsidRDefault="00CE5469" w:rsidP="00624DFA">
      <w:pPr>
        <w:pStyle w:val="Title"/>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xml:space="preserve">- 9 (дев’ять) </w:t>
      </w:r>
    </w:p>
    <w:p w:rsidR="00CE5469" w:rsidRDefault="00CE5469" w:rsidP="00624DFA">
      <w:pPr>
        <w:pStyle w:val="Title"/>
        <w:tabs>
          <w:tab w:val="left" w:pos="567"/>
        </w:tabs>
        <w:jc w:val="both"/>
        <w:rPr>
          <w:sz w:val="28"/>
          <w:szCs w:val="28"/>
        </w:rPr>
      </w:pPr>
      <w:r>
        <w:rPr>
          <w:sz w:val="28"/>
          <w:szCs w:val="28"/>
        </w:rPr>
        <w:t>Проти</w:t>
      </w:r>
      <w:r>
        <w:rPr>
          <w:sz w:val="28"/>
          <w:szCs w:val="28"/>
        </w:rPr>
        <w:tab/>
      </w:r>
      <w:r>
        <w:rPr>
          <w:sz w:val="28"/>
          <w:szCs w:val="28"/>
        </w:rPr>
        <w:tab/>
        <w:t>- немає</w:t>
      </w:r>
    </w:p>
    <w:p w:rsidR="00CE5469" w:rsidRDefault="00CE5469" w:rsidP="00624DFA">
      <w:pPr>
        <w:pStyle w:val="Title"/>
        <w:tabs>
          <w:tab w:val="left" w:pos="567"/>
        </w:tabs>
        <w:jc w:val="both"/>
        <w:rPr>
          <w:sz w:val="28"/>
          <w:szCs w:val="28"/>
        </w:rPr>
      </w:pPr>
      <w:r>
        <w:rPr>
          <w:sz w:val="28"/>
          <w:szCs w:val="28"/>
        </w:rPr>
        <w:t>Утримались</w:t>
      </w:r>
      <w:r>
        <w:rPr>
          <w:sz w:val="28"/>
          <w:szCs w:val="28"/>
        </w:rPr>
        <w:tab/>
        <w:t>- немає</w:t>
      </w:r>
    </w:p>
    <w:p w:rsidR="00CE5469" w:rsidRDefault="00CE5469" w:rsidP="00624DFA">
      <w:pPr>
        <w:pStyle w:val="Title"/>
        <w:tabs>
          <w:tab w:val="left" w:pos="567"/>
        </w:tabs>
        <w:ind w:left="1985" w:hanging="1985"/>
        <w:jc w:val="both"/>
        <w:rPr>
          <w:sz w:val="28"/>
          <w:szCs w:val="28"/>
        </w:rPr>
      </w:pPr>
      <w:r>
        <w:rPr>
          <w:b/>
          <w:sz w:val="28"/>
          <w:szCs w:val="28"/>
        </w:rPr>
        <w:t>ВИРІШИЛИ:</w:t>
      </w:r>
      <w:r>
        <w:rPr>
          <w:sz w:val="28"/>
          <w:szCs w:val="28"/>
        </w:rPr>
        <w:t xml:space="preserve"> Рекомендувати міській раді підтримати проєкт рішення                         міської ради та</w:t>
      </w:r>
      <w:r w:rsidRPr="00252AD6">
        <w:rPr>
          <w:sz w:val="28"/>
          <w:szCs w:val="28"/>
        </w:rPr>
        <w:t xml:space="preserve"> </w:t>
      </w:r>
      <w:r>
        <w:rPr>
          <w:sz w:val="28"/>
          <w:szCs w:val="28"/>
        </w:rPr>
        <w:t>винести на розгляд шістдесят дев’ятої сесії міської ради.</w:t>
      </w:r>
    </w:p>
    <w:p w:rsidR="00CE5469" w:rsidRDefault="00CE5469" w:rsidP="00902086">
      <w:pPr>
        <w:ind w:right="12" w:firstLine="709"/>
        <w:jc w:val="both"/>
        <w:rPr>
          <w:b/>
          <w:sz w:val="28"/>
          <w:szCs w:val="28"/>
        </w:rPr>
      </w:pPr>
    </w:p>
    <w:p w:rsidR="00CE5469" w:rsidRPr="00162FC1" w:rsidRDefault="00CE5469" w:rsidP="00624DFA">
      <w:pPr>
        <w:widowControl w:val="0"/>
        <w:tabs>
          <w:tab w:val="left" w:pos="2268"/>
          <w:tab w:val="left" w:pos="4860"/>
        </w:tabs>
        <w:autoSpaceDE w:val="0"/>
        <w:autoSpaceDN w:val="0"/>
        <w:adjustRightInd w:val="0"/>
        <w:ind w:right="12" w:firstLine="567"/>
        <w:jc w:val="both"/>
        <w:rPr>
          <w:b/>
          <w:sz w:val="28"/>
          <w:szCs w:val="28"/>
          <w:shd w:val="clear" w:color="auto" w:fill="FFFFFF"/>
        </w:rPr>
      </w:pPr>
      <w:r>
        <w:rPr>
          <w:b/>
          <w:sz w:val="28"/>
          <w:szCs w:val="28"/>
        </w:rPr>
        <w:t>135</w:t>
      </w:r>
      <w:r w:rsidRPr="00162FC1">
        <w:rPr>
          <w:b/>
          <w:sz w:val="28"/>
          <w:szCs w:val="28"/>
        </w:rPr>
        <w:t xml:space="preserve">.Про затвердження АТ «Хмельницькобленерго» проєктів землеустрою щодо відведення земельних ділянок та передачу їх в оренду </w:t>
      </w:r>
      <w:r w:rsidRPr="00162FC1">
        <w:rPr>
          <w:b/>
          <w:sz w:val="28"/>
          <w:szCs w:val="28"/>
          <w:shd w:val="clear" w:color="auto" w:fill="FFFFFF"/>
        </w:rPr>
        <w:t>для розміщення, будівництва, експлуатації та обслуговування будівель і споруд об'єктів передачі електричної та теплової енергії</w:t>
      </w:r>
      <w:r>
        <w:rPr>
          <w:b/>
          <w:sz w:val="28"/>
          <w:szCs w:val="28"/>
          <w:shd w:val="clear" w:color="auto" w:fill="FFFFFF"/>
        </w:rPr>
        <w:t>.</w:t>
      </w:r>
    </w:p>
    <w:p w:rsidR="00CE5469" w:rsidRDefault="00CE5469" w:rsidP="00902086">
      <w:pPr>
        <w:ind w:right="12" w:firstLine="709"/>
        <w:jc w:val="both"/>
        <w:rPr>
          <w:b/>
          <w:sz w:val="28"/>
          <w:szCs w:val="28"/>
        </w:rPr>
      </w:pPr>
      <w:r>
        <w:rPr>
          <w:b/>
          <w:sz w:val="28"/>
          <w:szCs w:val="28"/>
        </w:rPr>
        <w:t>135.</w:t>
      </w:r>
      <w:r w:rsidRPr="007702A2">
        <w:rPr>
          <w:b/>
          <w:sz w:val="28"/>
          <w:szCs w:val="28"/>
        </w:rPr>
        <w:t>Про розгляд звернення фізичної особи-підприємця Романова О.О. щодо затвердження проєкту землеустрою щодо відведення земельної д</w:t>
      </w:r>
      <w:r>
        <w:rPr>
          <w:b/>
          <w:sz w:val="28"/>
          <w:szCs w:val="28"/>
        </w:rPr>
        <w:t>ілянки для передачі її в оренду.</w:t>
      </w:r>
    </w:p>
    <w:p w:rsidR="00CE5469" w:rsidRDefault="00CE5469" w:rsidP="00624DFA">
      <w:pPr>
        <w:ind w:right="-72"/>
        <w:jc w:val="both"/>
        <w:rPr>
          <w:b/>
          <w:sz w:val="28"/>
          <w:szCs w:val="28"/>
        </w:rPr>
      </w:pPr>
      <w:r>
        <w:rPr>
          <w:b/>
          <w:sz w:val="28"/>
          <w:szCs w:val="28"/>
        </w:rPr>
        <w:t>СЛУХАЛИ:</w:t>
      </w:r>
    </w:p>
    <w:p w:rsidR="00CE5469" w:rsidRDefault="00CE5469" w:rsidP="0032547F">
      <w:pPr>
        <w:ind w:right="12" w:firstLine="709"/>
        <w:jc w:val="both"/>
        <w:rPr>
          <w:sz w:val="28"/>
          <w:szCs w:val="28"/>
        </w:rPr>
      </w:pPr>
      <w:r>
        <w:rPr>
          <w:b/>
          <w:sz w:val="28"/>
          <w:szCs w:val="28"/>
        </w:rPr>
        <w:t xml:space="preserve">Ганну Тонку, начальника відділу земельних ресурсів та охорони   навколишнього природного середовища виконавчого комітету міської ради, </w:t>
      </w:r>
      <w:r>
        <w:rPr>
          <w:sz w:val="28"/>
          <w:szCs w:val="28"/>
        </w:rPr>
        <w:t xml:space="preserve">яка пояснила, що відбулися зміни в порядку денному. Відбудеться заміна проєкту </w:t>
      </w:r>
      <w:r w:rsidRPr="00C62890">
        <w:rPr>
          <w:sz w:val="28"/>
          <w:szCs w:val="28"/>
        </w:rPr>
        <w:t>рішення</w:t>
      </w:r>
      <w:r w:rsidRPr="0032547F">
        <w:rPr>
          <w:b/>
          <w:sz w:val="28"/>
          <w:szCs w:val="28"/>
        </w:rPr>
        <w:t xml:space="preserve"> </w:t>
      </w:r>
      <w:r w:rsidRPr="0032547F">
        <w:rPr>
          <w:sz w:val="28"/>
          <w:szCs w:val="28"/>
        </w:rPr>
        <w:t xml:space="preserve">«Про затвердження АТ «Хмельницькобленерго» проєктів землеустрою щодо відведення земельних ділянок та передачу їх в оренду </w:t>
      </w:r>
      <w:r w:rsidRPr="0032547F">
        <w:rPr>
          <w:sz w:val="28"/>
          <w:szCs w:val="28"/>
          <w:shd w:val="clear" w:color="auto" w:fill="FFFFFF"/>
        </w:rPr>
        <w:t>для розміщення, будівництва, експлуатації та обслуговування будівель і споруд об'єктів передачі електричної та теплової енергії»</w:t>
      </w:r>
      <w:r>
        <w:rPr>
          <w:sz w:val="28"/>
          <w:szCs w:val="28"/>
          <w:shd w:val="clear" w:color="auto" w:fill="FFFFFF"/>
        </w:rPr>
        <w:t xml:space="preserve">, оскільки не були усунуті зауваження на проєкт рішення </w:t>
      </w:r>
      <w:r w:rsidRPr="0032547F">
        <w:rPr>
          <w:sz w:val="28"/>
          <w:szCs w:val="28"/>
          <w:shd w:val="clear" w:color="auto" w:fill="FFFFFF"/>
        </w:rPr>
        <w:t>«</w:t>
      </w:r>
      <w:r w:rsidRPr="0032547F">
        <w:rPr>
          <w:sz w:val="28"/>
          <w:szCs w:val="28"/>
        </w:rPr>
        <w:t>Про розгляд звернення фізичної особи-підприємця Романова О.О. щодо затвердження проєкту землеустрою щодо відведення земельної ділянки для передачі її в оренду».</w:t>
      </w:r>
      <w:r>
        <w:rPr>
          <w:sz w:val="28"/>
          <w:szCs w:val="28"/>
        </w:rPr>
        <w:t xml:space="preserve"> Проєктом передбачається відмовити фізичній особі-підприємцю Романову Олексію Олександровичу у затвердженні проєкту землеустрою щодо відведення земельної ділянки та передачі її в оренду, площею 0,0279 га, яка розташована м.Нетішин, просп. Курчатова, 1а, для будівництва та обслуговування будівель закладів побутового обслуговування (для обслуговування будівлі побутового обслуговування сервісного центру «Вега»), оскільки відповідно до частини  1 статті 134 Земельного кодексу України земельні ділянки державної чи комунальної власності  або права на них  підлягають продажу  окремими лотами на конкурентних засадах  (земельних торгах). Відведення в оренду земельної ділянки з кадастровим номером без проведення земельних торгів не відповідає  вимогам абзацу другого частини другої статті 134 Земельного кодексу України, а саме: на земельній ділянці відсутнє нерухоме майно, що перебуває у власності фізичної особи-підприємця Романова О.О. </w:t>
      </w:r>
    </w:p>
    <w:p w:rsidR="00CE5469" w:rsidRDefault="00CE5469" w:rsidP="0032547F">
      <w:pPr>
        <w:pStyle w:val="Title"/>
        <w:tabs>
          <w:tab w:val="left" w:pos="567"/>
        </w:tabs>
        <w:jc w:val="both"/>
        <w:rPr>
          <w:b/>
          <w:sz w:val="28"/>
          <w:szCs w:val="28"/>
        </w:rPr>
      </w:pPr>
      <w:r>
        <w:rPr>
          <w:b/>
          <w:sz w:val="28"/>
          <w:szCs w:val="28"/>
        </w:rPr>
        <w:t>ВИСТУПИЛИ:</w:t>
      </w:r>
    </w:p>
    <w:p w:rsidR="00CE5469" w:rsidRPr="0032547F" w:rsidRDefault="00CE5469" w:rsidP="0032547F">
      <w:pPr>
        <w:ind w:firstLine="709"/>
        <w:jc w:val="both"/>
        <w:rPr>
          <w:sz w:val="22"/>
          <w:szCs w:val="22"/>
        </w:rPr>
      </w:pPr>
      <w:r w:rsidRPr="0032547F">
        <w:rPr>
          <w:b/>
          <w:sz w:val="28"/>
          <w:szCs w:val="28"/>
        </w:rPr>
        <w:t xml:space="preserve">Сергій Волков, член постійної комісії міської ради з питань земельних відносин та охорони навколишнього природного середовища, </w:t>
      </w:r>
      <w:r w:rsidRPr="0032547F">
        <w:rPr>
          <w:sz w:val="28"/>
          <w:szCs w:val="28"/>
        </w:rPr>
        <w:t>який повідомив, що відповідно до статті 59 Закону України «Про місцеве самоврядування» та статтею 35 Закону України «Про запобігання корупції» з метою врегулювання конфлікту інтересів брати участь у голосуванні не буде.</w:t>
      </w:r>
    </w:p>
    <w:p w:rsidR="00CE5469" w:rsidRDefault="00CE5469" w:rsidP="0032547F">
      <w:pPr>
        <w:pStyle w:val="Title"/>
        <w:tabs>
          <w:tab w:val="left" w:pos="567"/>
        </w:tabs>
        <w:ind w:firstLine="709"/>
        <w:jc w:val="both"/>
        <w:rPr>
          <w:b/>
          <w:sz w:val="28"/>
          <w:szCs w:val="28"/>
        </w:rPr>
      </w:pPr>
      <w:r>
        <w:rPr>
          <w:b/>
          <w:sz w:val="28"/>
          <w:szCs w:val="28"/>
        </w:rPr>
        <w:t>Сергій Степанюк, голова постійної комісії міської ради з питань земельних відносин та охорони навколишнього природного середовища</w:t>
      </w:r>
      <w:r>
        <w:rPr>
          <w:sz w:val="28"/>
          <w:szCs w:val="28"/>
        </w:rPr>
        <w:t>, який запропонував поставити на голосування пропозицію замінити питання та підтримати замінений проєкт рішення міської ради та винести на розгляд шістдесят дев’ятої  сесії міської ради.</w:t>
      </w:r>
    </w:p>
    <w:p w:rsidR="00CE5469" w:rsidRDefault="00CE5469" w:rsidP="0032547F">
      <w:pPr>
        <w:pStyle w:val="Title"/>
        <w:tabs>
          <w:tab w:val="left" w:pos="567"/>
        </w:tabs>
        <w:jc w:val="both"/>
        <w:rPr>
          <w:b/>
          <w:sz w:val="28"/>
          <w:szCs w:val="28"/>
        </w:rPr>
      </w:pPr>
      <w:r>
        <w:rPr>
          <w:b/>
          <w:sz w:val="28"/>
          <w:szCs w:val="28"/>
        </w:rPr>
        <w:t>РЕЗУЛЬТАТИ ГОЛОСУВАННЯ:</w:t>
      </w:r>
    </w:p>
    <w:p w:rsidR="00CE5469" w:rsidRDefault="00CE5469" w:rsidP="0032547F">
      <w:pPr>
        <w:pStyle w:val="Title"/>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xml:space="preserve">- 8 (вісім) </w:t>
      </w:r>
    </w:p>
    <w:p w:rsidR="00CE5469" w:rsidRDefault="00CE5469" w:rsidP="0032547F">
      <w:pPr>
        <w:pStyle w:val="Title"/>
        <w:tabs>
          <w:tab w:val="left" w:pos="567"/>
        </w:tabs>
        <w:jc w:val="both"/>
        <w:rPr>
          <w:sz w:val="28"/>
          <w:szCs w:val="28"/>
        </w:rPr>
      </w:pPr>
      <w:r>
        <w:rPr>
          <w:sz w:val="28"/>
          <w:szCs w:val="28"/>
        </w:rPr>
        <w:t>Проти</w:t>
      </w:r>
      <w:r>
        <w:rPr>
          <w:sz w:val="28"/>
          <w:szCs w:val="28"/>
        </w:rPr>
        <w:tab/>
      </w:r>
      <w:r>
        <w:rPr>
          <w:sz w:val="28"/>
          <w:szCs w:val="28"/>
        </w:rPr>
        <w:tab/>
        <w:t>- немає</w:t>
      </w:r>
    </w:p>
    <w:p w:rsidR="00CE5469" w:rsidRDefault="00CE5469" w:rsidP="0032547F">
      <w:pPr>
        <w:pStyle w:val="Title"/>
        <w:tabs>
          <w:tab w:val="left" w:pos="567"/>
        </w:tabs>
        <w:jc w:val="both"/>
        <w:rPr>
          <w:sz w:val="28"/>
          <w:szCs w:val="28"/>
        </w:rPr>
      </w:pPr>
      <w:r>
        <w:rPr>
          <w:sz w:val="28"/>
          <w:szCs w:val="28"/>
        </w:rPr>
        <w:t>Утримались</w:t>
      </w:r>
      <w:r>
        <w:rPr>
          <w:sz w:val="28"/>
          <w:szCs w:val="28"/>
        </w:rPr>
        <w:tab/>
        <w:t>- немає</w:t>
      </w:r>
    </w:p>
    <w:p w:rsidR="00CE5469" w:rsidRDefault="00CE5469" w:rsidP="0032547F">
      <w:pPr>
        <w:pStyle w:val="Title"/>
        <w:tabs>
          <w:tab w:val="left" w:pos="567"/>
        </w:tabs>
        <w:jc w:val="both"/>
        <w:rPr>
          <w:sz w:val="28"/>
          <w:szCs w:val="28"/>
        </w:rPr>
      </w:pPr>
      <w:r>
        <w:rPr>
          <w:sz w:val="28"/>
          <w:szCs w:val="28"/>
        </w:rPr>
        <w:t>Не голосували      - немає</w:t>
      </w:r>
    </w:p>
    <w:p w:rsidR="00CE5469" w:rsidRDefault="00CE5469" w:rsidP="0032547F">
      <w:pPr>
        <w:pStyle w:val="Title"/>
        <w:tabs>
          <w:tab w:val="left" w:pos="567"/>
        </w:tabs>
        <w:ind w:left="1985" w:hanging="1985"/>
        <w:jc w:val="both"/>
        <w:rPr>
          <w:sz w:val="28"/>
          <w:szCs w:val="28"/>
        </w:rPr>
      </w:pPr>
      <w:r>
        <w:rPr>
          <w:b/>
          <w:sz w:val="28"/>
          <w:szCs w:val="28"/>
        </w:rPr>
        <w:t>ВИРІШИЛИ:</w:t>
      </w:r>
      <w:r>
        <w:rPr>
          <w:sz w:val="28"/>
          <w:szCs w:val="28"/>
        </w:rPr>
        <w:t xml:space="preserve"> Рекомендувати міській раді підтримати проєкт рішення                         міської ради та</w:t>
      </w:r>
      <w:r w:rsidRPr="00252AD6">
        <w:rPr>
          <w:sz w:val="28"/>
          <w:szCs w:val="28"/>
        </w:rPr>
        <w:t xml:space="preserve"> </w:t>
      </w:r>
      <w:r>
        <w:rPr>
          <w:sz w:val="28"/>
          <w:szCs w:val="28"/>
        </w:rPr>
        <w:t>винести на розгляд шістдесят дев’ятої сесії міської ради.</w:t>
      </w:r>
    </w:p>
    <w:p w:rsidR="00CE5469" w:rsidRDefault="00CE5469" w:rsidP="00902086">
      <w:pPr>
        <w:ind w:right="12" w:firstLine="709"/>
        <w:jc w:val="both"/>
        <w:rPr>
          <w:b/>
          <w:sz w:val="28"/>
          <w:szCs w:val="28"/>
        </w:rPr>
      </w:pPr>
    </w:p>
    <w:p w:rsidR="00CE5469" w:rsidRPr="00162FC1" w:rsidRDefault="00CE5469" w:rsidP="00902086">
      <w:pPr>
        <w:ind w:right="12" w:firstLine="709"/>
        <w:jc w:val="both"/>
        <w:rPr>
          <w:b/>
          <w:sz w:val="28"/>
          <w:szCs w:val="28"/>
        </w:rPr>
      </w:pPr>
      <w:r>
        <w:rPr>
          <w:b/>
          <w:sz w:val="28"/>
          <w:szCs w:val="28"/>
        </w:rPr>
        <w:t>128</w:t>
      </w:r>
      <w:r w:rsidRPr="00162FC1">
        <w:rPr>
          <w:b/>
          <w:sz w:val="28"/>
          <w:szCs w:val="28"/>
        </w:rPr>
        <w:t>.Про включення вільних від забудови земельних ділянок до переліку земельних ділянок, які виставляються для продажу на аукціоні або права на які виставляються для такого продажу</w:t>
      </w:r>
      <w:r>
        <w:rPr>
          <w:b/>
          <w:sz w:val="28"/>
          <w:szCs w:val="28"/>
        </w:rPr>
        <w:t>.</w:t>
      </w:r>
    </w:p>
    <w:p w:rsidR="00CE5469" w:rsidRPr="00162FC1" w:rsidRDefault="00CE5469" w:rsidP="00902086">
      <w:pPr>
        <w:widowControl w:val="0"/>
        <w:autoSpaceDE w:val="0"/>
        <w:autoSpaceDN w:val="0"/>
        <w:adjustRightInd w:val="0"/>
        <w:ind w:right="12" w:firstLine="567"/>
        <w:jc w:val="both"/>
        <w:rPr>
          <w:b/>
          <w:sz w:val="28"/>
          <w:szCs w:val="28"/>
        </w:rPr>
      </w:pPr>
      <w:r>
        <w:rPr>
          <w:b/>
          <w:sz w:val="28"/>
          <w:szCs w:val="28"/>
        </w:rPr>
        <w:t>129</w:t>
      </w:r>
      <w:r w:rsidRPr="00162FC1">
        <w:rPr>
          <w:b/>
          <w:sz w:val="28"/>
          <w:szCs w:val="28"/>
        </w:rPr>
        <w:t>.Про проведення земельних торгів з продажу права оренди земельних ділянок сільськогосподарського призначення</w:t>
      </w:r>
      <w:r>
        <w:rPr>
          <w:b/>
          <w:sz w:val="28"/>
          <w:szCs w:val="28"/>
        </w:rPr>
        <w:t>.</w:t>
      </w:r>
      <w:r w:rsidRPr="00162FC1">
        <w:rPr>
          <w:b/>
          <w:sz w:val="28"/>
          <w:szCs w:val="28"/>
        </w:rPr>
        <w:t xml:space="preserve"> </w:t>
      </w:r>
    </w:p>
    <w:p w:rsidR="00CE5469" w:rsidRDefault="00CE5469" w:rsidP="00902086">
      <w:pPr>
        <w:ind w:right="-72"/>
        <w:jc w:val="both"/>
        <w:rPr>
          <w:b/>
          <w:sz w:val="28"/>
          <w:szCs w:val="28"/>
        </w:rPr>
      </w:pPr>
      <w:r>
        <w:rPr>
          <w:b/>
          <w:sz w:val="28"/>
          <w:szCs w:val="28"/>
        </w:rPr>
        <w:t>СЛУХАЛИ:</w:t>
      </w:r>
    </w:p>
    <w:p w:rsidR="00CE5469" w:rsidRDefault="00CE5469" w:rsidP="00902086">
      <w:pPr>
        <w:tabs>
          <w:tab w:val="left" w:pos="5103"/>
        </w:tabs>
        <w:ind w:right="12" w:firstLine="709"/>
        <w:jc w:val="both"/>
        <w:rPr>
          <w:b/>
          <w:sz w:val="28"/>
          <w:szCs w:val="28"/>
        </w:rPr>
      </w:pPr>
      <w:r>
        <w:rPr>
          <w:b/>
          <w:sz w:val="28"/>
          <w:szCs w:val="28"/>
        </w:rPr>
        <w:t xml:space="preserve">Ганну Тонку, начальника відділу земельних ресурсів та охорони   навколишнього природного середовища виконавчого комітету міської ради, </w:t>
      </w:r>
      <w:r>
        <w:rPr>
          <w:sz w:val="28"/>
          <w:szCs w:val="28"/>
        </w:rPr>
        <w:t>яка пояснила, що є прохання в проєктах рішень зняти два останніх пункти.</w:t>
      </w:r>
    </w:p>
    <w:p w:rsidR="00CE5469" w:rsidRDefault="00CE5469" w:rsidP="00902086">
      <w:pPr>
        <w:pStyle w:val="Title"/>
        <w:tabs>
          <w:tab w:val="left" w:pos="567"/>
        </w:tabs>
        <w:jc w:val="both"/>
        <w:rPr>
          <w:b/>
          <w:sz w:val="28"/>
          <w:szCs w:val="28"/>
        </w:rPr>
      </w:pPr>
      <w:r>
        <w:rPr>
          <w:b/>
          <w:sz w:val="28"/>
          <w:szCs w:val="28"/>
        </w:rPr>
        <w:t>ВИСТУПИЛИ:</w:t>
      </w:r>
    </w:p>
    <w:p w:rsidR="00CE5469" w:rsidRDefault="00CE5469" w:rsidP="00902086">
      <w:pPr>
        <w:pStyle w:val="Title"/>
        <w:tabs>
          <w:tab w:val="left" w:pos="567"/>
        </w:tabs>
        <w:ind w:firstLine="709"/>
        <w:jc w:val="both"/>
        <w:rPr>
          <w:b/>
          <w:sz w:val="28"/>
          <w:szCs w:val="28"/>
        </w:rPr>
      </w:pPr>
      <w:r>
        <w:rPr>
          <w:b/>
          <w:sz w:val="28"/>
          <w:szCs w:val="28"/>
        </w:rPr>
        <w:t>Сергій Степанюк, голова постійної комісії міської ради з питань земельних відносин та охорони навколишнього природного середовища</w:t>
      </w:r>
      <w:r>
        <w:rPr>
          <w:sz w:val="28"/>
          <w:szCs w:val="28"/>
        </w:rPr>
        <w:t>, який запропонував поставити на голосування пропозицію підтримати  означені проєкти рішень міської ради та винести на розгляд шістдесят дев’ятої  сесії міської ради.</w:t>
      </w:r>
    </w:p>
    <w:p w:rsidR="00CE5469" w:rsidRDefault="00CE5469" w:rsidP="00902086">
      <w:pPr>
        <w:pStyle w:val="Title"/>
        <w:tabs>
          <w:tab w:val="left" w:pos="567"/>
        </w:tabs>
        <w:jc w:val="both"/>
        <w:rPr>
          <w:b/>
          <w:sz w:val="28"/>
          <w:szCs w:val="28"/>
        </w:rPr>
      </w:pPr>
      <w:r>
        <w:rPr>
          <w:b/>
          <w:sz w:val="28"/>
          <w:szCs w:val="28"/>
        </w:rPr>
        <w:t>РЕЗУЛЬТАТИ ГОЛОСУВАННЯ:</w:t>
      </w:r>
    </w:p>
    <w:p w:rsidR="00CE5469" w:rsidRDefault="00CE5469" w:rsidP="00902086">
      <w:pPr>
        <w:pStyle w:val="Title"/>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xml:space="preserve">- 9 (дев’ять) </w:t>
      </w:r>
    </w:p>
    <w:p w:rsidR="00CE5469" w:rsidRDefault="00CE5469" w:rsidP="00902086">
      <w:pPr>
        <w:pStyle w:val="Title"/>
        <w:tabs>
          <w:tab w:val="left" w:pos="567"/>
        </w:tabs>
        <w:jc w:val="both"/>
        <w:rPr>
          <w:sz w:val="28"/>
          <w:szCs w:val="28"/>
        </w:rPr>
      </w:pPr>
      <w:r>
        <w:rPr>
          <w:sz w:val="28"/>
          <w:szCs w:val="28"/>
        </w:rPr>
        <w:t>Проти</w:t>
      </w:r>
      <w:r>
        <w:rPr>
          <w:sz w:val="28"/>
          <w:szCs w:val="28"/>
        </w:rPr>
        <w:tab/>
      </w:r>
      <w:r>
        <w:rPr>
          <w:sz w:val="28"/>
          <w:szCs w:val="28"/>
        </w:rPr>
        <w:tab/>
        <w:t>- немає</w:t>
      </w:r>
    </w:p>
    <w:p w:rsidR="00CE5469" w:rsidRDefault="00CE5469" w:rsidP="00902086">
      <w:pPr>
        <w:pStyle w:val="Title"/>
        <w:tabs>
          <w:tab w:val="left" w:pos="567"/>
        </w:tabs>
        <w:jc w:val="both"/>
        <w:rPr>
          <w:sz w:val="28"/>
          <w:szCs w:val="28"/>
        </w:rPr>
      </w:pPr>
      <w:r>
        <w:rPr>
          <w:sz w:val="28"/>
          <w:szCs w:val="28"/>
        </w:rPr>
        <w:t>Утримались</w:t>
      </w:r>
      <w:r>
        <w:rPr>
          <w:sz w:val="28"/>
          <w:szCs w:val="28"/>
        </w:rPr>
        <w:tab/>
        <w:t>- немає</w:t>
      </w:r>
    </w:p>
    <w:p w:rsidR="00CE5469" w:rsidRDefault="00CE5469" w:rsidP="00902086">
      <w:pPr>
        <w:pStyle w:val="Title"/>
        <w:tabs>
          <w:tab w:val="left" w:pos="567"/>
        </w:tabs>
        <w:ind w:left="1985" w:hanging="1985"/>
        <w:jc w:val="both"/>
        <w:rPr>
          <w:sz w:val="28"/>
          <w:szCs w:val="28"/>
        </w:rPr>
      </w:pPr>
      <w:r>
        <w:rPr>
          <w:b/>
          <w:sz w:val="28"/>
          <w:szCs w:val="28"/>
        </w:rPr>
        <w:t>ВИРІШИЛИ:</w:t>
      </w:r>
      <w:r>
        <w:rPr>
          <w:sz w:val="28"/>
          <w:szCs w:val="28"/>
        </w:rPr>
        <w:t xml:space="preserve"> Рекомендувати міській раді підтримати проєкти рішень                         міської ради та</w:t>
      </w:r>
      <w:r w:rsidRPr="00252AD6">
        <w:rPr>
          <w:sz w:val="28"/>
          <w:szCs w:val="28"/>
        </w:rPr>
        <w:t xml:space="preserve"> </w:t>
      </w:r>
      <w:r>
        <w:rPr>
          <w:sz w:val="28"/>
          <w:szCs w:val="28"/>
        </w:rPr>
        <w:t>винести на розгляд шістдесят дев’ятої сесії міської ради.</w:t>
      </w:r>
    </w:p>
    <w:p w:rsidR="00CE5469" w:rsidRDefault="00CE5469" w:rsidP="00A8247F">
      <w:pPr>
        <w:ind w:right="-72"/>
        <w:jc w:val="both"/>
        <w:rPr>
          <w:b/>
          <w:sz w:val="28"/>
          <w:szCs w:val="28"/>
        </w:rPr>
      </w:pPr>
    </w:p>
    <w:p w:rsidR="00CE5469" w:rsidRDefault="00CE5469" w:rsidP="00A8247F">
      <w:pPr>
        <w:ind w:right="-72"/>
        <w:jc w:val="both"/>
        <w:rPr>
          <w:b/>
          <w:sz w:val="28"/>
          <w:szCs w:val="28"/>
        </w:rPr>
      </w:pPr>
      <w:r>
        <w:rPr>
          <w:b/>
          <w:sz w:val="28"/>
          <w:szCs w:val="28"/>
        </w:rPr>
        <w:t>СЛУХАЛИ:</w:t>
      </w:r>
    </w:p>
    <w:p w:rsidR="00CE5469" w:rsidRDefault="00CE5469" w:rsidP="00A8247F">
      <w:pPr>
        <w:tabs>
          <w:tab w:val="left" w:pos="5103"/>
        </w:tabs>
        <w:ind w:right="12" w:firstLine="709"/>
        <w:jc w:val="both"/>
        <w:rPr>
          <w:b/>
          <w:sz w:val="28"/>
          <w:szCs w:val="28"/>
        </w:rPr>
      </w:pPr>
      <w:r>
        <w:rPr>
          <w:b/>
          <w:sz w:val="28"/>
          <w:szCs w:val="28"/>
        </w:rPr>
        <w:t xml:space="preserve">Ганну Тонку, начальника відділу земельних ресурсів та охорони   навколишнього природного середовища виконавчого комітету міської ради, </w:t>
      </w:r>
      <w:r>
        <w:rPr>
          <w:sz w:val="28"/>
          <w:szCs w:val="28"/>
        </w:rPr>
        <w:t>яка пояснила, що в питання № 101 та № 65 вносяться технічні правки.</w:t>
      </w:r>
    </w:p>
    <w:p w:rsidR="00CE5469" w:rsidRDefault="00CE5469" w:rsidP="00E1412F">
      <w:pPr>
        <w:tabs>
          <w:tab w:val="left" w:pos="5103"/>
        </w:tabs>
        <w:ind w:right="12" w:firstLine="709"/>
        <w:jc w:val="both"/>
        <w:rPr>
          <w:b/>
          <w:sz w:val="28"/>
          <w:szCs w:val="28"/>
        </w:rPr>
      </w:pPr>
    </w:p>
    <w:p w:rsidR="00CE5469" w:rsidRDefault="00CE5469" w:rsidP="00A8247F">
      <w:pPr>
        <w:tabs>
          <w:tab w:val="left" w:pos="5400"/>
        </w:tabs>
        <w:ind w:right="12" w:firstLine="567"/>
        <w:jc w:val="both"/>
        <w:rPr>
          <w:b/>
          <w:sz w:val="28"/>
          <w:szCs w:val="28"/>
        </w:rPr>
      </w:pPr>
      <w:r>
        <w:rPr>
          <w:b/>
          <w:sz w:val="28"/>
          <w:szCs w:val="28"/>
        </w:rPr>
        <w:t>133</w:t>
      </w:r>
      <w:r w:rsidRPr="00162FC1">
        <w:rPr>
          <w:b/>
          <w:sz w:val="28"/>
          <w:szCs w:val="28"/>
        </w:rPr>
        <w:t>.Про надання дозволу ТОВ «Акріс Агро Груп» на розробку технічної документації із землеустрою щодо встановлення (відновлення) меж земельних ділянок в натурі (на місцевості) невитребуваних часток (паїв) для ведення товарного сільськогосподарського виробництва для передачі в оренду</w:t>
      </w:r>
      <w:r>
        <w:rPr>
          <w:b/>
          <w:sz w:val="28"/>
          <w:szCs w:val="28"/>
        </w:rPr>
        <w:t>.</w:t>
      </w:r>
    </w:p>
    <w:p w:rsidR="00CE5469" w:rsidRDefault="00CE5469" w:rsidP="00A8247F">
      <w:pPr>
        <w:widowControl w:val="0"/>
        <w:autoSpaceDE w:val="0"/>
        <w:autoSpaceDN w:val="0"/>
        <w:adjustRightInd w:val="0"/>
        <w:ind w:left="1800" w:hanging="1800"/>
        <w:jc w:val="both"/>
        <w:rPr>
          <w:b/>
          <w:sz w:val="28"/>
          <w:szCs w:val="28"/>
        </w:rPr>
      </w:pPr>
    </w:p>
    <w:p w:rsidR="00CE5469" w:rsidRDefault="00CE5469" w:rsidP="00A8247F">
      <w:pPr>
        <w:widowControl w:val="0"/>
        <w:autoSpaceDE w:val="0"/>
        <w:autoSpaceDN w:val="0"/>
        <w:adjustRightInd w:val="0"/>
        <w:ind w:left="1800" w:hanging="1800"/>
        <w:jc w:val="both"/>
        <w:rPr>
          <w:b/>
          <w:sz w:val="28"/>
          <w:szCs w:val="28"/>
        </w:rPr>
      </w:pPr>
      <w:r>
        <w:rPr>
          <w:b/>
          <w:sz w:val="28"/>
          <w:szCs w:val="28"/>
        </w:rPr>
        <w:t>СЛУХАЛИ:</w:t>
      </w:r>
    </w:p>
    <w:p w:rsidR="00CE5469" w:rsidRDefault="00CE5469" w:rsidP="00A8247F">
      <w:pPr>
        <w:tabs>
          <w:tab w:val="left" w:pos="5400"/>
        </w:tabs>
        <w:ind w:right="12" w:firstLine="567"/>
        <w:jc w:val="both"/>
        <w:rPr>
          <w:sz w:val="28"/>
          <w:szCs w:val="28"/>
        </w:rPr>
      </w:pPr>
      <w:r>
        <w:rPr>
          <w:b/>
          <w:bCs/>
          <w:sz w:val="28"/>
          <w:szCs w:val="28"/>
        </w:rPr>
        <w:t xml:space="preserve">Ганну Тонку, </w:t>
      </w:r>
      <w:r>
        <w:rPr>
          <w:b/>
          <w:sz w:val="28"/>
          <w:szCs w:val="28"/>
        </w:rPr>
        <w:t>начальника відділу земельних ресурсів та охорони   навколишнього природного середовища виконавчого комітету міської ради,</w:t>
      </w:r>
      <w:r>
        <w:rPr>
          <w:sz w:val="28"/>
          <w:szCs w:val="28"/>
        </w:rPr>
        <w:t xml:space="preserve"> яка повідомила, що було встановлено, що всі ділянки, які розташовані поруч, орендує </w:t>
      </w:r>
      <w:r w:rsidRPr="00A8247F">
        <w:rPr>
          <w:sz w:val="28"/>
          <w:szCs w:val="28"/>
        </w:rPr>
        <w:t>ТОВ «Акріс Агро Груп»</w:t>
      </w:r>
      <w:r>
        <w:rPr>
          <w:sz w:val="28"/>
          <w:szCs w:val="28"/>
        </w:rPr>
        <w:t xml:space="preserve">, тому відповідно до законодавства їм надається перевага. Вони мають </w:t>
      </w:r>
      <w:r w:rsidRPr="00162FC1">
        <w:rPr>
          <w:sz w:val="28"/>
          <w:szCs w:val="28"/>
        </w:rPr>
        <w:t>розроб</w:t>
      </w:r>
      <w:r>
        <w:rPr>
          <w:sz w:val="28"/>
          <w:szCs w:val="28"/>
        </w:rPr>
        <w:t>ити</w:t>
      </w:r>
      <w:r w:rsidRPr="00162FC1">
        <w:rPr>
          <w:sz w:val="28"/>
          <w:szCs w:val="28"/>
        </w:rPr>
        <w:t xml:space="preserve"> технічн</w:t>
      </w:r>
      <w:r>
        <w:rPr>
          <w:sz w:val="28"/>
          <w:szCs w:val="28"/>
        </w:rPr>
        <w:t>у документацію</w:t>
      </w:r>
      <w:r w:rsidRPr="00162FC1">
        <w:rPr>
          <w:sz w:val="28"/>
          <w:szCs w:val="28"/>
        </w:rPr>
        <w:t xml:space="preserve"> із землеустрою щодо встановлення (відновлення) меж земельних ділянок в натурі (на місцевості)</w:t>
      </w:r>
      <w:r>
        <w:rPr>
          <w:sz w:val="28"/>
          <w:szCs w:val="28"/>
        </w:rPr>
        <w:t>.</w:t>
      </w:r>
    </w:p>
    <w:p w:rsidR="00CE5469" w:rsidRDefault="00CE5469" w:rsidP="000D021E">
      <w:pPr>
        <w:pStyle w:val="Title"/>
        <w:tabs>
          <w:tab w:val="left" w:pos="567"/>
        </w:tabs>
        <w:jc w:val="both"/>
        <w:rPr>
          <w:b/>
          <w:sz w:val="28"/>
          <w:szCs w:val="28"/>
        </w:rPr>
      </w:pPr>
      <w:r>
        <w:rPr>
          <w:b/>
          <w:sz w:val="28"/>
          <w:szCs w:val="28"/>
        </w:rPr>
        <w:t>ВИСТУПИЛИ:</w:t>
      </w:r>
    </w:p>
    <w:p w:rsidR="00CE5469" w:rsidRDefault="00CE5469" w:rsidP="000D021E">
      <w:pPr>
        <w:tabs>
          <w:tab w:val="left" w:pos="5400"/>
        </w:tabs>
        <w:ind w:right="12" w:firstLine="567"/>
        <w:jc w:val="both"/>
        <w:rPr>
          <w:sz w:val="28"/>
          <w:szCs w:val="28"/>
        </w:rPr>
      </w:pPr>
      <w:r>
        <w:rPr>
          <w:b/>
          <w:sz w:val="28"/>
          <w:szCs w:val="28"/>
        </w:rPr>
        <w:t>Юрій Максимчук, член постійної комісії міської ради з питань земельних відносин та охорони навколишнього природного середовища</w:t>
      </w:r>
      <w:r>
        <w:rPr>
          <w:sz w:val="28"/>
          <w:szCs w:val="28"/>
        </w:rPr>
        <w:t>, який сказав, що мав розмову з людьми. Фірма має сумнівну репутацію. Можливо потрібно «завести» іншу фірму, необхідно переглянути умови.</w:t>
      </w:r>
    </w:p>
    <w:p w:rsidR="00CE5469" w:rsidRPr="000D021E" w:rsidRDefault="00CE5469" w:rsidP="000D021E">
      <w:pPr>
        <w:pStyle w:val="BodyTextIndent"/>
        <w:ind w:left="0" w:firstLine="567"/>
        <w:rPr>
          <w:sz w:val="28"/>
          <w:szCs w:val="28"/>
        </w:rPr>
      </w:pPr>
      <w:r w:rsidRPr="000D021E">
        <w:rPr>
          <w:b/>
          <w:sz w:val="28"/>
          <w:szCs w:val="28"/>
        </w:rPr>
        <w:t xml:space="preserve">Людмила Юрчук, начальник відділу правового та кадрового забезпечення </w:t>
      </w:r>
      <w:r>
        <w:rPr>
          <w:b/>
          <w:sz w:val="28"/>
          <w:szCs w:val="28"/>
        </w:rPr>
        <w:t xml:space="preserve">апарату </w:t>
      </w:r>
      <w:r w:rsidRPr="000D021E">
        <w:rPr>
          <w:b/>
          <w:sz w:val="28"/>
          <w:szCs w:val="28"/>
        </w:rPr>
        <w:t>виконавчого комітету міської ради</w:t>
      </w:r>
      <w:r>
        <w:rPr>
          <w:b/>
          <w:sz w:val="28"/>
          <w:szCs w:val="28"/>
        </w:rPr>
        <w:t xml:space="preserve">, </w:t>
      </w:r>
      <w:r w:rsidRPr="000D021E">
        <w:rPr>
          <w:sz w:val="28"/>
          <w:szCs w:val="28"/>
        </w:rPr>
        <w:t>яка пояснила, що</w:t>
      </w:r>
      <w:r>
        <w:rPr>
          <w:b/>
          <w:sz w:val="28"/>
          <w:szCs w:val="28"/>
        </w:rPr>
        <w:t xml:space="preserve"> </w:t>
      </w:r>
      <w:r w:rsidRPr="000D021E">
        <w:rPr>
          <w:sz w:val="28"/>
          <w:szCs w:val="28"/>
        </w:rPr>
        <w:t xml:space="preserve">це не питання передачі в оренду, а питання виготовлення технічної документації. Без розробленої документації передати в оренду будь кому </w:t>
      </w:r>
      <w:r>
        <w:rPr>
          <w:sz w:val="28"/>
          <w:szCs w:val="28"/>
        </w:rPr>
        <w:t xml:space="preserve">землю </w:t>
      </w:r>
      <w:r w:rsidRPr="000D021E">
        <w:rPr>
          <w:sz w:val="28"/>
          <w:szCs w:val="28"/>
        </w:rPr>
        <w:t>неможливо.</w:t>
      </w:r>
    </w:p>
    <w:p w:rsidR="00CE5469" w:rsidRPr="000D021E" w:rsidRDefault="00CE5469" w:rsidP="000D021E">
      <w:pPr>
        <w:tabs>
          <w:tab w:val="left" w:pos="5400"/>
        </w:tabs>
        <w:ind w:right="12" w:firstLine="567"/>
        <w:jc w:val="both"/>
        <w:rPr>
          <w:sz w:val="28"/>
          <w:szCs w:val="28"/>
        </w:rPr>
      </w:pPr>
    </w:p>
    <w:p w:rsidR="00CE5469" w:rsidRDefault="00CE5469" w:rsidP="00902086">
      <w:pPr>
        <w:ind w:right="69" w:firstLine="567"/>
        <w:jc w:val="both"/>
        <w:rPr>
          <w:b/>
          <w:sz w:val="28"/>
          <w:szCs w:val="28"/>
        </w:rPr>
      </w:pPr>
      <w:r>
        <w:rPr>
          <w:b/>
          <w:sz w:val="28"/>
          <w:szCs w:val="28"/>
        </w:rPr>
        <w:t>48.Про надання дозволу ГБК «Ізотоп» на розроблення проєкту землеустрою щодо відведення земельної ділянки орієнтовною площею 4,4120 га для передачі її у власність для колективного гаражного будівництва.</w:t>
      </w:r>
    </w:p>
    <w:p w:rsidR="00CE5469" w:rsidRDefault="00CE5469" w:rsidP="00902086">
      <w:pPr>
        <w:ind w:right="-72"/>
        <w:jc w:val="both"/>
        <w:rPr>
          <w:b/>
          <w:sz w:val="28"/>
          <w:szCs w:val="28"/>
        </w:rPr>
      </w:pPr>
      <w:r>
        <w:rPr>
          <w:b/>
          <w:sz w:val="28"/>
          <w:szCs w:val="28"/>
        </w:rPr>
        <w:t>СЛУХАЛИ:</w:t>
      </w:r>
    </w:p>
    <w:p w:rsidR="00CE5469" w:rsidRPr="00A25894" w:rsidRDefault="00CE5469" w:rsidP="00902086">
      <w:pPr>
        <w:widowControl w:val="0"/>
        <w:autoSpaceDE w:val="0"/>
        <w:autoSpaceDN w:val="0"/>
        <w:adjustRightInd w:val="0"/>
        <w:ind w:right="69" w:firstLine="600"/>
        <w:jc w:val="both"/>
        <w:rPr>
          <w:sz w:val="28"/>
          <w:szCs w:val="28"/>
        </w:rPr>
      </w:pPr>
      <w:r>
        <w:rPr>
          <w:b/>
          <w:bCs/>
          <w:sz w:val="28"/>
          <w:szCs w:val="28"/>
        </w:rPr>
        <w:t>Віталія</w:t>
      </w:r>
      <w:r w:rsidRPr="00A25894">
        <w:rPr>
          <w:b/>
          <w:bCs/>
          <w:sz w:val="28"/>
          <w:szCs w:val="28"/>
        </w:rPr>
        <w:t xml:space="preserve"> Нечипорук</w:t>
      </w:r>
      <w:r>
        <w:rPr>
          <w:b/>
          <w:bCs/>
          <w:sz w:val="28"/>
          <w:szCs w:val="28"/>
        </w:rPr>
        <w:t>а</w:t>
      </w:r>
      <w:r w:rsidRPr="00A25894">
        <w:rPr>
          <w:b/>
          <w:bCs/>
          <w:sz w:val="28"/>
          <w:szCs w:val="28"/>
        </w:rPr>
        <w:t>, голов</w:t>
      </w:r>
      <w:r>
        <w:rPr>
          <w:b/>
          <w:bCs/>
          <w:sz w:val="28"/>
          <w:szCs w:val="28"/>
        </w:rPr>
        <w:t>у</w:t>
      </w:r>
      <w:r w:rsidRPr="00A25894">
        <w:rPr>
          <w:b/>
          <w:bCs/>
          <w:sz w:val="28"/>
          <w:szCs w:val="28"/>
        </w:rPr>
        <w:t xml:space="preserve">  </w:t>
      </w:r>
      <w:r w:rsidRPr="00A25894">
        <w:rPr>
          <w:b/>
          <w:sz w:val="28"/>
          <w:szCs w:val="28"/>
        </w:rPr>
        <w:t>ГБК «Ізотоп»</w:t>
      </w:r>
      <w:r>
        <w:rPr>
          <w:b/>
          <w:sz w:val="28"/>
          <w:szCs w:val="28"/>
        </w:rPr>
        <w:t xml:space="preserve">,  </w:t>
      </w:r>
      <w:r w:rsidRPr="00A25894">
        <w:rPr>
          <w:sz w:val="28"/>
          <w:szCs w:val="28"/>
        </w:rPr>
        <w:t xml:space="preserve">який сказав, що на сьогоднішній день люди в кооперативі </w:t>
      </w:r>
      <w:r>
        <w:rPr>
          <w:sz w:val="28"/>
          <w:szCs w:val="28"/>
        </w:rPr>
        <w:t>не можуть здійснити державну реєстрацію власності, оскільки нотаріуси вимагають кадастровий план земельної ділянки. На сьогодні цього номера немає, тому що кооператив не оформив землю. В грудні чи листопаді була подана заява на оформлення ділянки загальною площею. Необхідно позитивно розглянути питання, щоб люди могли оформляти власність.</w:t>
      </w:r>
      <w:r w:rsidRPr="00A25894">
        <w:rPr>
          <w:sz w:val="28"/>
          <w:szCs w:val="28"/>
        </w:rPr>
        <w:t xml:space="preserve"> </w:t>
      </w:r>
      <w:r w:rsidRPr="00A25894">
        <w:rPr>
          <w:bCs/>
          <w:sz w:val="28"/>
          <w:szCs w:val="28"/>
        </w:rPr>
        <w:t xml:space="preserve"> </w:t>
      </w:r>
      <w:r w:rsidRPr="00A25894">
        <w:rPr>
          <w:sz w:val="28"/>
          <w:szCs w:val="28"/>
        </w:rPr>
        <w:t xml:space="preserve"> </w:t>
      </w:r>
    </w:p>
    <w:p w:rsidR="00CE5469" w:rsidRDefault="00CE5469" w:rsidP="00DC1576">
      <w:pPr>
        <w:widowControl w:val="0"/>
        <w:autoSpaceDE w:val="0"/>
        <w:autoSpaceDN w:val="0"/>
        <w:adjustRightInd w:val="0"/>
        <w:jc w:val="both"/>
        <w:rPr>
          <w:b/>
          <w:bCs/>
          <w:color w:val="000000"/>
          <w:sz w:val="28"/>
          <w:szCs w:val="28"/>
        </w:rPr>
      </w:pPr>
      <w:r>
        <w:rPr>
          <w:b/>
          <w:bCs/>
          <w:color w:val="000000"/>
          <w:sz w:val="28"/>
          <w:szCs w:val="28"/>
        </w:rPr>
        <w:t>ВИСТУПИЛИ:</w:t>
      </w:r>
    </w:p>
    <w:p w:rsidR="00CE5469" w:rsidRDefault="00CE5469" w:rsidP="00DC1576">
      <w:pPr>
        <w:widowControl w:val="0"/>
        <w:autoSpaceDE w:val="0"/>
        <w:autoSpaceDN w:val="0"/>
        <w:adjustRightInd w:val="0"/>
        <w:ind w:right="69" w:firstLine="600"/>
        <w:jc w:val="both"/>
        <w:rPr>
          <w:sz w:val="28"/>
          <w:szCs w:val="28"/>
        </w:rPr>
      </w:pPr>
      <w:r>
        <w:rPr>
          <w:b/>
          <w:sz w:val="28"/>
          <w:szCs w:val="28"/>
        </w:rPr>
        <w:t>Сергій Степанюк, голова постійної комісії міської ради з питань земельних відносин та охорони навколишнього природного середовища</w:t>
      </w:r>
      <w:r>
        <w:rPr>
          <w:sz w:val="28"/>
          <w:szCs w:val="28"/>
        </w:rPr>
        <w:t xml:space="preserve">, який пояснив: «На сьогодні деякі громадяни, власники гаражів, особисто розробляють проєкти землеустрою під своїм конкретно гаражем. Може скластися ситуація, що ви почнете розробляти проєкт землеустрою в землевпорядній організації і буде розроблена ця документація, а поки все відбувалося, то з’явиться людина яка також розробила документи конкретно під свій гараж, необхідно буде вносити змінив проєк кооперативу. Так може бути кожен раз. </w:t>
      </w:r>
    </w:p>
    <w:p w:rsidR="00CE5469" w:rsidRDefault="00CE5469" w:rsidP="00DC1576">
      <w:pPr>
        <w:widowControl w:val="0"/>
        <w:autoSpaceDE w:val="0"/>
        <w:autoSpaceDN w:val="0"/>
        <w:adjustRightInd w:val="0"/>
        <w:ind w:right="69" w:firstLine="600"/>
        <w:jc w:val="both"/>
        <w:rPr>
          <w:sz w:val="28"/>
          <w:szCs w:val="28"/>
        </w:rPr>
      </w:pPr>
      <w:r>
        <w:rPr>
          <w:sz w:val="28"/>
          <w:szCs w:val="28"/>
        </w:rPr>
        <w:t xml:space="preserve">Найкращим варіантом буде оформлення права власності на землю під проїздами та проходами, а кожен власник конкретно під своїм гаражем. </w:t>
      </w:r>
    </w:p>
    <w:p w:rsidR="00CE5469" w:rsidRDefault="00CE5469" w:rsidP="00DC1576">
      <w:pPr>
        <w:widowControl w:val="0"/>
        <w:autoSpaceDE w:val="0"/>
        <w:autoSpaceDN w:val="0"/>
        <w:adjustRightInd w:val="0"/>
        <w:ind w:right="69" w:firstLine="600"/>
        <w:jc w:val="both"/>
        <w:rPr>
          <w:sz w:val="28"/>
          <w:szCs w:val="28"/>
        </w:rPr>
      </w:pPr>
      <w:r>
        <w:rPr>
          <w:sz w:val="28"/>
          <w:szCs w:val="28"/>
        </w:rPr>
        <w:t>Дійсно раніше законодавство дозволяло оформляти гараж без землі, на сьогодні продати гараж без документації на землю не можливо. Так як ви хочете зробити вирішення питання розтягнеться на невизначений термін. Кожного місяця може з’являтися людина, яка самостійно почне розробляти проєкти землеустрою під гаражем. Кооператив буде змушений кожен раз проплачувати і змінювати проєкти».</w:t>
      </w:r>
    </w:p>
    <w:p w:rsidR="00CE5469" w:rsidRDefault="00CE5469" w:rsidP="0039594E">
      <w:pPr>
        <w:widowControl w:val="0"/>
        <w:autoSpaceDE w:val="0"/>
        <w:autoSpaceDN w:val="0"/>
        <w:adjustRightInd w:val="0"/>
        <w:ind w:right="69" w:firstLine="600"/>
        <w:jc w:val="both"/>
        <w:rPr>
          <w:b/>
          <w:sz w:val="28"/>
          <w:szCs w:val="28"/>
        </w:rPr>
      </w:pPr>
      <w:r w:rsidRPr="00A25894">
        <w:rPr>
          <w:b/>
          <w:bCs/>
          <w:sz w:val="28"/>
          <w:szCs w:val="28"/>
        </w:rPr>
        <w:t xml:space="preserve">Віталій Нечипорук, голова  </w:t>
      </w:r>
      <w:r w:rsidRPr="00A25894">
        <w:rPr>
          <w:b/>
          <w:sz w:val="28"/>
          <w:szCs w:val="28"/>
        </w:rPr>
        <w:t>ГБК «Ізотоп»</w:t>
      </w:r>
      <w:r>
        <w:rPr>
          <w:b/>
          <w:sz w:val="28"/>
          <w:szCs w:val="28"/>
        </w:rPr>
        <w:t xml:space="preserve">,  </w:t>
      </w:r>
      <w:r w:rsidRPr="00A25894">
        <w:rPr>
          <w:sz w:val="28"/>
          <w:szCs w:val="28"/>
        </w:rPr>
        <w:t>який</w:t>
      </w:r>
      <w:r>
        <w:rPr>
          <w:sz w:val="28"/>
          <w:szCs w:val="28"/>
        </w:rPr>
        <w:t xml:space="preserve"> припустив, що землевпорядна організація це може зробити оперативно.</w:t>
      </w:r>
    </w:p>
    <w:p w:rsidR="00CE5469" w:rsidRDefault="00CE5469" w:rsidP="00902086">
      <w:pPr>
        <w:widowControl w:val="0"/>
        <w:autoSpaceDE w:val="0"/>
        <w:autoSpaceDN w:val="0"/>
        <w:adjustRightInd w:val="0"/>
        <w:ind w:right="69" w:firstLine="600"/>
        <w:jc w:val="both"/>
        <w:rPr>
          <w:sz w:val="28"/>
          <w:szCs w:val="28"/>
        </w:rPr>
      </w:pPr>
      <w:r>
        <w:rPr>
          <w:b/>
          <w:sz w:val="28"/>
          <w:szCs w:val="28"/>
        </w:rPr>
        <w:t>Сергій Степанюк, голова постійної комісії міської ради з питань земельних відносин та охорони навколишнього природного середовища</w:t>
      </w:r>
      <w:r>
        <w:rPr>
          <w:sz w:val="28"/>
          <w:szCs w:val="28"/>
        </w:rPr>
        <w:t>, який додав, що можна звертатися до будь якої землевпорядної організації в Україні, і яка одна про одну нічого знати не буде і чи розробляються документи на ту чи іншу ділянку. Надалі на публічні карті висвітлюються кадастрові номери. Є приклад вже з кооперативам «Автомобіліст», який оформив ділянку під проїзди і проходи і не знає з цим проблем. Попередній керівник був згідний з цим, потім прийшов інший і все переробив по своєму. Є час подумати над цим.</w:t>
      </w:r>
    </w:p>
    <w:p w:rsidR="00CE5469" w:rsidRDefault="00CE5469" w:rsidP="00B335FF">
      <w:pPr>
        <w:widowControl w:val="0"/>
        <w:autoSpaceDE w:val="0"/>
        <w:autoSpaceDN w:val="0"/>
        <w:adjustRightInd w:val="0"/>
        <w:ind w:right="69" w:firstLine="600"/>
        <w:jc w:val="both"/>
        <w:rPr>
          <w:b/>
          <w:sz w:val="28"/>
          <w:szCs w:val="28"/>
        </w:rPr>
      </w:pPr>
      <w:r>
        <w:rPr>
          <w:b/>
          <w:bCs/>
          <w:sz w:val="28"/>
          <w:szCs w:val="28"/>
        </w:rPr>
        <w:t xml:space="preserve">Ганну Тонку, </w:t>
      </w:r>
      <w:r>
        <w:rPr>
          <w:b/>
          <w:sz w:val="28"/>
          <w:szCs w:val="28"/>
        </w:rPr>
        <w:t>начальника відділу земельних ресурсів та охорони   навколишнього природного середовища виконавчого комітету міської ради,</w:t>
      </w:r>
      <w:r>
        <w:rPr>
          <w:sz w:val="28"/>
          <w:szCs w:val="28"/>
        </w:rPr>
        <w:t xml:space="preserve"> яка пояснила, що є технічні питання. Одне, коли людина звернеться за дозволом на розробку документації і буде підстава для відмови, оскільки є дозвіл на розробку на цілу ділянку, а друге, якщо в людини вже є старе рішення виконкому, де зазначено  «передати ділянку у власність» і вона не звертається за дозволом, йде і виготовляє документи. </w:t>
      </w:r>
    </w:p>
    <w:p w:rsidR="00CE5469" w:rsidRDefault="00CE5469" w:rsidP="00E1412F">
      <w:pPr>
        <w:jc w:val="both"/>
        <w:rPr>
          <w:sz w:val="28"/>
          <w:szCs w:val="28"/>
        </w:rPr>
      </w:pPr>
      <w:r>
        <w:rPr>
          <w:sz w:val="28"/>
          <w:szCs w:val="28"/>
        </w:rPr>
        <w:tab/>
      </w:r>
      <w:r w:rsidRPr="00B335FF">
        <w:rPr>
          <w:b/>
          <w:sz w:val="28"/>
          <w:szCs w:val="28"/>
        </w:rPr>
        <w:t>Юрій Максимчук,</w:t>
      </w:r>
      <w:r>
        <w:rPr>
          <w:sz w:val="28"/>
          <w:szCs w:val="28"/>
        </w:rPr>
        <w:t xml:space="preserve"> </w:t>
      </w:r>
      <w:r>
        <w:rPr>
          <w:b/>
          <w:sz w:val="28"/>
          <w:szCs w:val="28"/>
        </w:rPr>
        <w:t>член постійної комісії міської ради з питань земельних відносин та охорони навколишнього природного середовища</w:t>
      </w:r>
      <w:r>
        <w:rPr>
          <w:sz w:val="28"/>
          <w:szCs w:val="28"/>
        </w:rPr>
        <w:t>, який запитав у голови кооперативу чи було роз’яснено членам кооперативу, що вони мають право приватизувати особисто земельну ділянку під гаражем.</w:t>
      </w:r>
    </w:p>
    <w:p w:rsidR="00CE5469" w:rsidRDefault="00CE5469" w:rsidP="00B335FF">
      <w:pPr>
        <w:ind w:firstLine="720"/>
        <w:jc w:val="both"/>
        <w:rPr>
          <w:sz w:val="28"/>
          <w:szCs w:val="28"/>
        </w:rPr>
      </w:pPr>
      <w:r w:rsidRPr="00A25894">
        <w:rPr>
          <w:b/>
          <w:bCs/>
          <w:sz w:val="28"/>
          <w:szCs w:val="28"/>
        </w:rPr>
        <w:t xml:space="preserve">Віталій Нечипорук, голова  </w:t>
      </w:r>
      <w:r w:rsidRPr="00A25894">
        <w:rPr>
          <w:b/>
          <w:sz w:val="28"/>
          <w:szCs w:val="28"/>
        </w:rPr>
        <w:t>ГБК «Ізотоп»</w:t>
      </w:r>
      <w:r>
        <w:rPr>
          <w:b/>
          <w:sz w:val="28"/>
          <w:szCs w:val="28"/>
        </w:rPr>
        <w:t xml:space="preserve">,  </w:t>
      </w:r>
      <w:r w:rsidRPr="00A25894">
        <w:rPr>
          <w:sz w:val="28"/>
          <w:szCs w:val="28"/>
        </w:rPr>
        <w:t>який</w:t>
      </w:r>
      <w:r>
        <w:rPr>
          <w:sz w:val="28"/>
          <w:szCs w:val="28"/>
        </w:rPr>
        <w:t xml:space="preserve"> відповів, що більшість членів не хоче цього робити.</w:t>
      </w:r>
    </w:p>
    <w:p w:rsidR="00CE5469" w:rsidRDefault="00CE5469" w:rsidP="00B335FF">
      <w:pPr>
        <w:ind w:firstLine="720"/>
        <w:jc w:val="both"/>
        <w:rPr>
          <w:sz w:val="28"/>
          <w:szCs w:val="28"/>
        </w:rPr>
      </w:pPr>
      <w:r w:rsidRPr="00B335FF">
        <w:rPr>
          <w:b/>
          <w:sz w:val="28"/>
          <w:szCs w:val="28"/>
        </w:rPr>
        <w:t>Юрій Максимчук,</w:t>
      </w:r>
      <w:r>
        <w:rPr>
          <w:sz w:val="28"/>
          <w:szCs w:val="28"/>
        </w:rPr>
        <w:t xml:space="preserve"> </w:t>
      </w:r>
      <w:r>
        <w:rPr>
          <w:b/>
          <w:sz w:val="28"/>
          <w:szCs w:val="28"/>
        </w:rPr>
        <w:t>член постійної комісії міської ради з питань земельних відносин та охорони навколишнього природного середовища</w:t>
      </w:r>
      <w:r>
        <w:rPr>
          <w:sz w:val="28"/>
          <w:szCs w:val="28"/>
        </w:rPr>
        <w:t xml:space="preserve">, який сказав, що є інформація, що деякі члени кооперативу хочуть самостійно приватизувати ділянки. </w:t>
      </w:r>
    </w:p>
    <w:p w:rsidR="00CE5469" w:rsidRDefault="00CE5469" w:rsidP="00A76A6E">
      <w:pPr>
        <w:ind w:firstLine="720"/>
        <w:jc w:val="both"/>
        <w:rPr>
          <w:sz w:val="28"/>
          <w:szCs w:val="28"/>
        </w:rPr>
      </w:pPr>
      <w:r w:rsidRPr="00A25894">
        <w:rPr>
          <w:b/>
          <w:bCs/>
          <w:sz w:val="28"/>
          <w:szCs w:val="28"/>
        </w:rPr>
        <w:t xml:space="preserve">Віталій Нечипорук, голова  </w:t>
      </w:r>
      <w:r w:rsidRPr="00A25894">
        <w:rPr>
          <w:b/>
          <w:sz w:val="28"/>
          <w:szCs w:val="28"/>
        </w:rPr>
        <w:t>ГБК «Ізотоп»</w:t>
      </w:r>
      <w:r>
        <w:rPr>
          <w:b/>
          <w:sz w:val="28"/>
          <w:szCs w:val="28"/>
        </w:rPr>
        <w:t xml:space="preserve">,  </w:t>
      </w:r>
      <w:r w:rsidRPr="00A25894">
        <w:rPr>
          <w:sz w:val="28"/>
          <w:szCs w:val="28"/>
        </w:rPr>
        <w:t>який</w:t>
      </w:r>
      <w:r>
        <w:rPr>
          <w:sz w:val="28"/>
          <w:szCs w:val="28"/>
        </w:rPr>
        <w:t xml:space="preserve"> пояснив, що рішенням зборів в 2016 році було вирішено, що до січня 2017 року хто бажає це зробити мав би зробити.</w:t>
      </w:r>
    </w:p>
    <w:p w:rsidR="00CE5469" w:rsidRDefault="00CE5469" w:rsidP="00A76A6E">
      <w:pPr>
        <w:ind w:firstLine="720"/>
        <w:jc w:val="both"/>
        <w:rPr>
          <w:b/>
          <w:sz w:val="28"/>
          <w:szCs w:val="28"/>
        </w:rPr>
      </w:pPr>
    </w:p>
    <w:p w:rsidR="00CE5469" w:rsidRDefault="00CE5469" w:rsidP="00A76A6E">
      <w:pPr>
        <w:ind w:firstLine="720"/>
        <w:jc w:val="both"/>
        <w:rPr>
          <w:sz w:val="28"/>
          <w:szCs w:val="28"/>
        </w:rPr>
      </w:pPr>
      <w:r>
        <w:rPr>
          <w:b/>
          <w:sz w:val="28"/>
          <w:szCs w:val="28"/>
        </w:rPr>
        <w:t>Сергій Степанюк, голова постійної комісії міської ради з питань земельних відносин та охорони навколишнього природного середовища</w:t>
      </w:r>
      <w:r>
        <w:rPr>
          <w:sz w:val="28"/>
          <w:szCs w:val="28"/>
        </w:rPr>
        <w:t>, який пояснив, що таке рішення не є законним, оскільки порушуються конституційні права громадян. Термінів не повинно бути.</w:t>
      </w:r>
    </w:p>
    <w:p w:rsidR="00CE5469" w:rsidRDefault="00CE5469" w:rsidP="00A76A6E">
      <w:pPr>
        <w:ind w:firstLine="720"/>
        <w:jc w:val="both"/>
        <w:rPr>
          <w:sz w:val="28"/>
          <w:szCs w:val="28"/>
        </w:rPr>
      </w:pPr>
      <w:r w:rsidRPr="000D021E">
        <w:rPr>
          <w:b/>
          <w:sz w:val="28"/>
          <w:szCs w:val="28"/>
        </w:rPr>
        <w:t xml:space="preserve">Людмила Юрчук, начальник відділу правового та кадрового забезпечення </w:t>
      </w:r>
      <w:r>
        <w:rPr>
          <w:b/>
          <w:sz w:val="28"/>
          <w:szCs w:val="28"/>
        </w:rPr>
        <w:t xml:space="preserve">апарату </w:t>
      </w:r>
      <w:r w:rsidRPr="000D021E">
        <w:rPr>
          <w:b/>
          <w:sz w:val="28"/>
          <w:szCs w:val="28"/>
        </w:rPr>
        <w:t>виконавчого комітету міської ради</w:t>
      </w:r>
      <w:r>
        <w:rPr>
          <w:b/>
          <w:sz w:val="28"/>
          <w:szCs w:val="28"/>
        </w:rPr>
        <w:t xml:space="preserve">, </w:t>
      </w:r>
      <w:r w:rsidRPr="000D021E">
        <w:rPr>
          <w:sz w:val="28"/>
          <w:szCs w:val="28"/>
        </w:rPr>
        <w:t>яка</w:t>
      </w:r>
      <w:r>
        <w:rPr>
          <w:sz w:val="28"/>
          <w:szCs w:val="28"/>
        </w:rPr>
        <w:t xml:space="preserve"> додала</w:t>
      </w:r>
      <w:r w:rsidRPr="000D021E">
        <w:rPr>
          <w:sz w:val="28"/>
          <w:szCs w:val="28"/>
        </w:rPr>
        <w:t>, що</w:t>
      </w:r>
      <w:r>
        <w:rPr>
          <w:sz w:val="28"/>
          <w:szCs w:val="28"/>
        </w:rPr>
        <w:t xml:space="preserve"> люди будуть звертатися до судів і сплачувати за це буде кооператив.</w:t>
      </w:r>
    </w:p>
    <w:p w:rsidR="00CE5469" w:rsidRDefault="00CE5469" w:rsidP="00E1412F">
      <w:pPr>
        <w:jc w:val="both"/>
        <w:rPr>
          <w:sz w:val="28"/>
          <w:szCs w:val="28"/>
        </w:rPr>
      </w:pPr>
    </w:p>
    <w:p w:rsidR="00CE5469" w:rsidRDefault="00CE5469" w:rsidP="00E1412F">
      <w:pPr>
        <w:jc w:val="both"/>
        <w:rPr>
          <w:sz w:val="28"/>
          <w:szCs w:val="28"/>
        </w:rPr>
      </w:pPr>
    </w:p>
    <w:p w:rsidR="00CE5469" w:rsidRDefault="00CE5469" w:rsidP="00E1412F">
      <w:pPr>
        <w:jc w:val="both"/>
        <w:rPr>
          <w:sz w:val="28"/>
          <w:szCs w:val="28"/>
        </w:rPr>
      </w:pPr>
    </w:p>
    <w:p w:rsidR="00CE5469" w:rsidRDefault="00CE5469" w:rsidP="00E1412F">
      <w:pPr>
        <w:jc w:val="both"/>
        <w:rPr>
          <w:sz w:val="28"/>
          <w:szCs w:val="28"/>
        </w:rPr>
      </w:pPr>
    </w:p>
    <w:p w:rsidR="00CE5469" w:rsidRDefault="00CE5469" w:rsidP="00E1412F">
      <w:pPr>
        <w:jc w:val="both"/>
        <w:rPr>
          <w:sz w:val="28"/>
          <w:szCs w:val="28"/>
        </w:rPr>
      </w:pPr>
      <w:r>
        <w:rPr>
          <w:sz w:val="28"/>
          <w:szCs w:val="28"/>
        </w:rPr>
        <w:t xml:space="preserve">Голова постійної комісії міської ради </w:t>
      </w:r>
    </w:p>
    <w:p w:rsidR="00CE5469" w:rsidRDefault="00CE5469" w:rsidP="00E1412F">
      <w:pPr>
        <w:jc w:val="both"/>
        <w:rPr>
          <w:sz w:val="28"/>
          <w:szCs w:val="28"/>
        </w:rPr>
      </w:pPr>
      <w:r>
        <w:rPr>
          <w:sz w:val="28"/>
          <w:szCs w:val="28"/>
        </w:rPr>
        <w:t xml:space="preserve">з питань земельних відносин та </w:t>
      </w:r>
    </w:p>
    <w:p w:rsidR="00CE5469" w:rsidRDefault="00CE5469" w:rsidP="00E1412F">
      <w:pPr>
        <w:jc w:val="both"/>
        <w:rPr>
          <w:sz w:val="28"/>
          <w:szCs w:val="28"/>
        </w:rPr>
      </w:pPr>
      <w:r>
        <w:rPr>
          <w:sz w:val="28"/>
          <w:szCs w:val="28"/>
        </w:rPr>
        <w:t xml:space="preserve">охорони навколишнього природного </w:t>
      </w:r>
    </w:p>
    <w:p w:rsidR="00CE5469" w:rsidRDefault="00CE5469" w:rsidP="00E1412F">
      <w:pPr>
        <w:jc w:val="both"/>
        <w:rPr>
          <w:sz w:val="28"/>
          <w:szCs w:val="28"/>
        </w:rPr>
      </w:pPr>
      <w:r>
        <w:rPr>
          <w:sz w:val="28"/>
          <w:szCs w:val="28"/>
        </w:rPr>
        <w:t xml:space="preserve">середовища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Сергій СТЕПАНЮК</w:t>
      </w:r>
    </w:p>
    <w:p w:rsidR="00CE5469" w:rsidRDefault="00CE5469" w:rsidP="00E1412F">
      <w:pPr>
        <w:jc w:val="both"/>
        <w:rPr>
          <w:sz w:val="28"/>
          <w:szCs w:val="28"/>
        </w:rPr>
      </w:pPr>
    </w:p>
    <w:p w:rsidR="00CE5469" w:rsidRDefault="00CE5469" w:rsidP="00E1412F">
      <w:pPr>
        <w:jc w:val="both"/>
        <w:rPr>
          <w:sz w:val="28"/>
          <w:szCs w:val="28"/>
        </w:rPr>
      </w:pPr>
      <w:r>
        <w:rPr>
          <w:sz w:val="28"/>
          <w:szCs w:val="28"/>
        </w:rPr>
        <w:t xml:space="preserve">Секретар постійної комісії міської ради </w:t>
      </w:r>
    </w:p>
    <w:p w:rsidR="00CE5469" w:rsidRDefault="00CE5469" w:rsidP="00E1412F">
      <w:pPr>
        <w:jc w:val="both"/>
        <w:rPr>
          <w:sz w:val="28"/>
          <w:szCs w:val="28"/>
        </w:rPr>
      </w:pPr>
      <w:r>
        <w:rPr>
          <w:sz w:val="28"/>
          <w:szCs w:val="28"/>
        </w:rPr>
        <w:t xml:space="preserve">з питань земельних відносин та </w:t>
      </w:r>
    </w:p>
    <w:p w:rsidR="00CE5469" w:rsidRDefault="00CE5469" w:rsidP="00E1412F">
      <w:pPr>
        <w:jc w:val="both"/>
        <w:rPr>
          <w:sz w:val="28"/>
          <w:szCs w:val="28"/>
        </w:rPr>
      </w:pPr>
      <w:r>
        <w:rPr>
          <w:sz w:val="28"/>
          <w:szCs w:val="28"/>
        </w:rPr>
        <w:t xml:space="preserve">охорони навколишнього природного </w:t>
      </w:r>
    </w:p>
    <w:p w:rsidR="00CE5469" w:rsidRDefault="00CE5469" w:rsidP="00487EAD">
      <w:pPr>
        <w:jc w:val="both"/>
      </w:pPr>
      <w:r>
        <w:rPr>
          <w:sz w:val="28"/>
          <w:szCs w:val="28"/>
        </w:rPr>
        <w:t xml:space="preserve">середовища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Олександр СТЕПАНЮК</w:t>
      </w:r>
      <w:bookmarkStart w:id="0" w:name="_GoBack"/>
      <w:bookmarkEnd w:id="0"/>
    </w:p>
    <w:sectPr w:rsidR="00CE5469" w:rsidSect="006A7A00">
      <w:headerReference w:type="even" r:id="rId7"/>
      <w:headerReference w:type="default" r:id="rId8"/>
      <w:footerReference w:type="even" r:id="rId9"/>
      <w:footerReference w:type="default" r:id="rId10"/>
      <w:pgSz w:w="12240" w:h="15840"/>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469" w:rsidRDefault="00CE5469" w:rsidP="000C69AA">
      <w:r>
        <w:separator/>
      </w:r>
    </w:p>
  </w:endnote>
  <w:endnote w:type="continuationSeparator" w:id="0">
    <w:p w:rsidR="00CE5469" w:rsidRDefault="00CE5469" w:rsidP="000C69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469" w:rsidRDefault="00CE5469" w:rsidP="004F31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5469" w:rsidRDefault="00CE5469" w:rsidP="006A7A0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469" w:rsidRDefault="00CE5469" w:rsidP="006A7A0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469" w:rsidRDefault="00CE5469" w:rsidP="000C69AA">
      <w:r>
        <w:separator/>
      </w:r>
    </w:p>
  </w:footnote>
  <w:footnote w:type="continuationSeparator" w:id="0">
    <w:p w:rsidR="00CE5469" w:rsidRDefault="00CE5469" w:rsidP="000C69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469" w:rsidRDefault="00CE5469" w:rsidP="004F31E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5469" w:rsidRDefault="00CE5469" w:rsidP="006A7A00">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469" w:rsidRDefault="00CE5469" w:rsidP="004F31E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CE5469" w:rsidRDefault="00CE5469" w:rsidP="006A7A00">
    <w:pPr>
      <w:pStyle w:val="Header"/>
      <w:ind w:right="360"/>
      <w:jc w:val="right"/>
    </w:pPr>
  </w:p>
  <w:p w:rsidR="00CE5469" w:rsidRDefault="00CE54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37D1A"/>
    <w:multiLevelType w:val="multilevel"/>
    <w:tmpl w:val="1EDC5602"/>
    <w:lvl w:ilvl="0">
      <w:start w:val="1"/>
      <w:numFmt w:val="decimal"/>
      <w:lvlText w:val="%1."/>
      <w:lvlJc w:val="left"/>
      <w:pPr>
        <w:ind w:left="1068" w:hanging="360"/>
      </w:pPr>
      <w:rPr>
        <w:rFonts w:cs="Times New Roman" w:hint="default"/>
      </w:rPr>
    </w:lvl>
    <w:lvl w:ilvl="1">
      <w:start w:val="1"/>
      <w:numFmt w:val="decimal"/>
      <w:isLgl/>
      <w:lvlText w:val="%1.%2."/>
      <w:lvlJc w:val="left"/>
      <w:pPr>
        <w:ind w:left="1444" w:hanging="735"/>
      </w:pPr>
      <w:rPr>
        <w:rFonts w:cs="Times New Roman" w:hint="default"/>
      </w:rPr>
    </w:lvl>
    <w:lvl w:ilvl="2">
      <w:start w:val="1"/>
      <w:numFmt w:val="decimal"/>
      <w:isLgl/>
      <w:lvlText w:val="%1.%2.%3."/>
      <w:lvlJc w:val="left"/>
      <w:pPr>
        <w:ind w:left="1445" w:hanging="735"/>
      </w:pPr>
      <w:rPr>
        <w:rFonts w:cs="Times New Roman" w:hint="default"/>
      </w:rPr>
    </w:lvl>
    <w:lvl w:ilvl="3">
      <w:start w:val="1"/>
      <w:numFmt w:val="decimal"/>
      <w:isLgl/>
      <w:lvlText w:val="%1.%2.%3.%4."/>
      <w:lvlJc w:val="left"/>
      <w:pPr>
        <w:ind w:left="1791" w:hanging="1080"/>
      </w:pPr>
      <w:rPr>
        <w:rFonts w:cs="Times New Roman" w:hint="default"/>
      </w:rPr>
    </w:lvl>
    <w:lvl w:ilvl="4">
      <w:start w:val="1"/>
      <w:numFmt w:val="decimal"/>
      <w:isLgl/>
      <w:lvlText w:val="%1.%2.%3.%4.%5."/>
      <w:lvlJc w:val="left"/>
      <w:pPr>
        <w:ind w:left="1792" w:hanging="1080"/>
      </w:pPr>
      <w:rPr>
        <w:rFonts w:cs="Times New Roman" w:hint="default"/>
      </w:rPr>
    </w:lvl>
    <w:lvl w:ilvl="5">
      <w:start w:val="1"/>
      <w:numFmt w:val="decimal"/>
      <w:isLgl/>
      <w:lvlText w:val="%1.%2.%3.%4.%5.%6."/>
      <w:lvlJc w:val="left"/>
      <w:pPr>
        <w:ind w:left="2153" w:hanging="1440"/>
      </w:pPr>
      <w:rPr>
        <w:rFonts w:cs="Times New Roman" w:hint="default"/>
      </w:rPr>
    </w:lvl>
    <w:lvl w:ilvl="6">
      <w:start w:val="1"/>
      <w:numFmt w:val="decimal"/>
      <w:isLgl/>
      <w:lvlText w:val="%1.%2.%3.%4.%5.%6.%7."/>
      <w:lvlJc w:val="left"/>
      <w:pPr>
        <w:ind w:left="2514" w:hanging="1800"/>
      </w:pPr>
      <w:rPr>
        <w:rFonts w:cs="Times New Roman" w:hint="default"/>
      </w:rPr>
    </w:lvl>
    <w:lvl w:ilvl="7">
      <w:start w:val="1"/>
      <w:numFmt w:val="decimal"/>
      <w:isLgl/>
      <w:lvlText w:val="%1.%2.%3.%4.%5.%6.%7.%8."/>
      <w:lvlJc w:val="left"/>
      <w:pPr>
        <w:ind w:left="2515" w:hanging="1800"/>
      </w:pPr>
      <w:rPr>
        <w:rFonts w:cs="Times New Roman" w:hint="default"/>
      </w:rPr>
    </w:lvl>
    <w:lvl w:ilvl="8">
      <w:start w:val="1"/>
      <w:numFmt w:val="decimal"/>
      <w:isLgl/>
      <w:lvlText w:val="%1.%2.%3.%4.%5.%6.%7.%8.%9."/>
      <w:lvlJc w:val="left"/>
      <w:pPr>
        <w:ind w:left="2876" w:hanging="2160"/>
      </w:pPr>
      <w:rPr>
        <w:rFonts w:cs="Times New Roman" w:hint="default"/>
      </w:rPr>
    </w:lvl>
  </w:abstractNum>
  <w:abstractNum w:abstractNumId="1">
    <w:nsid w:val="247B485B"/>
    <w:multiLevelType w:val="multilevel"/>
    <w:tmpl w:val="1EDC5602"/>
    <w:lvl w:ilvl="0">
      <w:start w:val="1"/>
      <w:numFmt w:val="decimal"/>
      <w:lvlText w:val="%1."/>
      <w:lvlJc w:val="left"/>
      <w:pPr>
        <w:ind w:left="1068" w:hanging="360"/>
      </w:pPr>
      <w:rPr>
        <w:rFonts w:cs="Times New Roman" w:hint="default"/>
      </w:rPr>
    </w:lvl>
    <w:lvl w:ilvl="1">
      <w:start w:val="1"/>
      <w:numFmt w:val="decimal"/>
      <w:isLgl/>
      <w:lvlText w:val="%1.%2."/>
      <w:lvlJc w:val="left"/>
      <w:pPr>
        <w:ind w:left="1444" w:hanging="735"/>
      </w:pPr>
      <w:rPr>
        <w:rFonts w:cs="Times New Roman" w:hint="default"/>
      </w:rPr>
    </w:lvl>
    <w:lvl w:ilvl="2">
      <w:start w:val="1"/>
      <w:numFmt w:val="decimal"/>
      <w:isLgl/>
      <w:lvlText w:val="%1.%2.%3."/>
      <w:lvlJc w:val="left"/>
      <w:pPr>
        <w:ind w:left="1445" w:hanging="735"/>
      </w:pPr>
      <w:rPr>
        <w:rFonts w:cs="Times New Roman" w:hint="default"/>
      </w:rPr>
    </w:lvl>
    <w:lvl w:ilvl="3">
      <w:start w:val="1"/>
      <w:numFmt w:val="decimal"/>
      <w:isLgl/>
      <w:lvlText w:val="%1.%2.%3.%4."/>
      <w:lvlJc w:val="left"/>
      <w:pPr>
        <w:ind w:left="1791" w:hanging="1080"/>
      </w:pPr>
      <w:rPr>
        <w:rFonts w:cs="Times New Roman" w:hint="default"/>
      </w:rPr>
    </w:lvl>
    <w:lvl w:ilvl="4">
      <w:start w:val="1"/>
      <w:numFmt w:val="decimal"/>
      <w:isLgl/>
      <w:lvlText w:val="%1.%2.%3.%4.%5."/>
      <w:lvlJc w:val="left"/>
      <w:pPr>
        <w:ind w:left="1792" w:hanging="1080"/>
      </w:pPr>
      <w:rPr>
        <w:rFonts w:cs="Times New Roman" w:hint="default"/>
      </w:rPr>
    </w:lvl>
    <w:lvl w:ilvl="5">
      <w:start w:val="1"/>
      <w:numFmt w:val="decimal"/>
      <w:isLgl/>
      <w:lvlText w:val="%1.%2.%3.%4.%5.%6."/>
      <w:lvlJc w:val="left"/>
      <w:pPr>
        <w:ind w:left="2153" w:hanging="1440"/>
      </w:pPr>
      <w:rPr>
        <w:rFonts w:cs="Times New Roman" w:hint="default"/>
      </w:rPr>
    </w:lvl>
    <w:lvl w:ilvl="6">
      <w:start w:val="1"/>
      <w:numFmt w:val="decimal"/>
      <w:isLgl/>
      <w:lvlText w:val="%1.%2.%3.%4.%5.%6.%7."/>
      <w:lvlJc w:val="left"/>
      <w:pPr>
        <w:ind w:left="2514" w:hanging="1800"/>
      </w:pPr>
      <w:rPr>
        <w:rFonts w:cs="Times New Roman" w:hint="default"/>
      </w:rPr>
    </w:lvl>
    <w:lvl w:ilvl="7">
      <w:start w:val="1"/>
      <w:numFmt w:val="decimal"/>
      <w:isLgl/>
      <w:lvlText w:val="%1.%2.%3.%4.%5.%6.%7.%8."/>
      <w:lvlJc w:val="left"/>
      <w:pPr>
        <w:ind w:left="2515" w:hanging="1800"/>
      </w:pPr>
      <w:rPr>
        <w:rFonts w:cs="Times New Roman" w:hint="default"/>
      </w:rPr>
    </w:lvl>
    <w:lvl w:ilvl="8">
      <w:start w:val="1"/>
      <w:numFmt w:val="decimal"/>
      <w:isLgl/>
      <w:lvlText w:val="%1.%2.%3.%4.%5.%6.%7.%8.%9."/>
      <w:lvlJc w:val="left"/>
      <w:pPr>
        <w:ind w:left="2876" w:hanging="2160"/>
      </w:pPr>
      <w:rPr>
        <w:rFonts w:cs="Times New Roman" w:hint="default"/>
      </w:rPr>
    </w:lvl>
  </w:abstractNum>
  <w:abstractNum w:abstractNumId="2">
    <w:nsid w:val="2E095E6A"/>
    <w:multiLevelType w:val="multilevel"/>
    <w:tmpl w:val="AF06246A"/>
    <w:lvl w:ilvl="0">
      <w:start w:val="1"/>
      <w:numFmt w:val="decimal"/>
      <w:lvlText w:val="%1."/>
      <w:lvlJc w:val="left"/>
      <w:pPr>
        <w:ind w:left="735" w:hanging="735"/>
      </w:pPr>
      <w:rPr>
        <w:rFonts w:cs="Times New Roman" w:hint="default"/>
      </w:rPr>
    </w:lvl>
    <w:lvl w:ilvl="1">
      <w:start w:val="1"/>
      <w:numFmt w:val="decimal"/>
      <w:lvlText w:val="%1.%2."/>
      <w:lvlJc w:val="left"/>
      <w:pPr>
        <w:ind w:left="3571" w:hanging="735"/>
      </w:pPr>
      <w:rPr>
        <w:rFonts w:cs="Times New Roman" w:hint="default"/>
      </w:rPr>
    </w:lvl>
    <w:lvl w:ilvl="2">
      <w:start w:val="1"/>
      <w:numFmt w:val="decimal"/>
      <w:lvlText w:val="%1.%2.%3."/>
      <w:lvlJc w:val="left"/>
      <w:pPr>
        <w:ind w:left="2153" w:hanging="735"/>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3E5B592E"/>
    <w:multiLevelType w:val="multilevel"/>
    <w:tmpl w:val="4F1674E4"/>
    <w:lvl w:ilvl="0">
      <w:start w:val="1"/>
      <w:numFmt w:val="decimal"/>
      <w:lvlText w:val="%1."/>
      <w:lvlJc w:val="left"/>
      <w:pPr>
        <w:ind w:left="927" w:hanging="360"/>
      </w:pPr>
      <w:rPr>
        <w:rFonts w:cs="Times New Roman" w:hint="default"/>
      </w:rPr>
    </w:lvl>
    <w:lvl w:ilvl="1">
      <w:start w:val="1"/>
      <w:numFmt w:val="decimal"/>
      <w:isLgl/>
      <w:lvlText w:val="%1.%2"/>
      <w:lvlJc w:val="left"/>
      <w:pPr>
        <w:ind w:left="942" w:hanging="375"/>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
    <w:nsid w:val="3FFF60E2"/>
    <w:multiLevelType w:val="hybridMultilevel"/>
    <w:tmpl w:val="2C0C2B94"/>
    <w:lvl w:ilvl="0" w:tplc="D6646E02">
      <w:start w:val="1"/>
      <w:numFmt w:val="decimal"/>
      <w:lvlText w:val="%1."/>
      <w:lvlJc w:val="left"/>
      <w:pPr>
        <w:ind w:left="1778" w:hanging="360"/>
      </w:pPr>
      <w:rPr>
        <w:rFonts w:cs="Times New Roman" w:hint="default"/>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5">
    <w:nsid w:val="609F11E9"/>
    <w:multiLevelType w:val="multilevel"/>
    <w:tmpl w:val="CDBC2174"/>
    <w:lvl w:ilvl="0">
      <w:start w:val="1"/>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6">
    <w:nsid w:val="624B28C7"/>
    <w:multiLevelType w:val="multilevel"/>
    <w:tmpl w:val="883E1FD4"/>
    <w:lvl w:ilvl="0">
      <w:start w:val="1"/>
      <w:numFmt w:val="decimal"/>
      <w:lvlText w:val="%1."/>
      <w:lvlJc w:val="left"/>
      <w:pPr>
        <w:ind w:left="450" w:hanging="450"/>
      </w:pPr>
      <w:rPr>
        <w:rFonts w:cs="Times New Roman"/>
      </w:rPr>
    </w:lvl>
    <w:lvl w:ilvl="1">
      <w:start w:val="1"/>
      <w:numFmt w:val="decimal"/>
      <w:lvlText w:val="%2."/>
      <w:lvlJc w:val="left"/>
      <w:pPr>
        <w:ind w:left="1287" w:hanging="72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781" w:hanging="108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4275" w:hanging="1440"/>
      </w:pPr>
      <w:rPr>
        <w:rFonts w:cs="Times New Roman"/>
      </w:rPr>
    </w:lvl>
    <w:lvl w:ilvl="6">
      <w:start w:val="1"/>
      <w:numFmt w:val="decimal"/>
      <w:lvlText w:val="%1.%2.%3.%4.%5.%6.%7."/>
      <w:lvlJc w:val="left"/>
      <w:pPr>
        <w:ind w:left="5202" w:hanging="1800"/>
      </w:pPr>
      <w:rPr>
        <w:rFonts w:cs="Times New Roman"/>
      </w:rPr>
    </w:lvl>
    <w:lvl w:ilvl="7">
      <w:start w:val="1"/>
      <w:numFmt w:val="decimal"/>
      <w:lvlText w:val="%1.%2.%3.%4.%5.%6.%7.%8."/>
      <w:lvlJc w:val="left"/>
      <w:pPr>
        <w:ind w:left="5769" w:hanging="1800"/>
      </w:pPr>
      <w:rPr>
        <w:rFonts w:cs="Times New Roman"/>
      </w:rPr>
    </w:lvl>
    <w:lvl w:ilvl="8">
      <w:start w:val="1"/>
      <w:numFmt w:val="decimal"/>
      <w:lvlText w:val="%1.%2.%3.%4.%5.%6.%7.%8.%9."/>
      <w:lvlJc w:val="left"/>
      <w:pPr>
        <w:ind w:left="6696" w:hanging="2160"/>
      </w:pPr>
      <w:rPr>
        <w:rFonts w:cs="Times New Roman"/>
      </w:rPr>
    </w:lvl>
  </w:abstractNum>
  <w:abstractNum w:abstractNumId="7">
    <w:nsid w:val="73653409"/>
    <w:multiLevelType w:val="hybridMultilevel"/>
    <w:tmpl w:val="03706280"/>
    <w:lvl w:ilvl="0" w:tplc="E190DED4">
      <w:start w:val="1"/>
      <w:numFmt w:val="decimal"/>
      <w:lvlText w:val="%1."/>
      <w:lvlJc w:val="left"/>
      <w:pPr>
        <w:ind w:left="1494" w:hanging="360"/>
      </w:pPr>
      <w:rPr>
        <w:rFonts w:cs="Times New Roman" w:hint="default"/>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8">
    <w:nsid w:val="7AA43DCD"/>
    <w:multiLevelType w:val="hybridMultilevel"/>
    <w:tmpl w:val="F38E237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2"/>
  </w:num>
  <w:num w:numId="8">
    <w:abstractNumId w:val="3"/>
  </w:num>
  <w:num w:numId="9">
    <w:abstractNumId w:val="5"/>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412F"/>
    <w:rsid w:val="000052EC"/>
    <w:rsid w:val="0004577F"/>
    <w:rsid w:val="000A10FA"/>
    <w:rsid w:val="000C69AA"/>
    <w:rsid w:val="000D021E"/>
    <w:rsid w:val="000E2CD0"/>
    <w:rsid w:val="000E2F66"/>
    <w:rsid w:val="00156D94"/>
    <w:rsid w:val="00162FC1"/>
    <w:rsid w:val="00175F42"/>
    <w:rsid w:val="001C40F1"/>
    <w:rsid w:val="001C6BFD"/>
    <w:rsid w:val="001D20BB"/>
    <w:rsid w:val="001D510F"/>
    <w:rsid w:val="001D67FC"/>
    <w:rsid w:val="00247CE5"/>
    <w:rsid w:val="00252AD6"/>
    <w:rsid w:val="00266EE2"/>
    <w:rsid w:val="002931F8"/>
    <w:rsid w:val="002948F0"/>
    <w:rsid w:val="002A69BA"/>
    <w:rsid w:val="002C4E94"/>
    <w:rsid w:val="002E5B77"/>
    <w:rsid w:val="002E6AC5"/>
    <w:rsid w:val="002F5427"/>
    <w:rsid w:val="0030071F"/>
    <w:rsid w:val="003210E2"/>
    <w:rsid w:val="0032547F"/>
    <w:rsid w:val="0037358E"/>
    <w:rsid w:val="00393727"/>
    <w:rsid w:val="0039594E"/>
    <w:rsid w:val="003B395B"/>
    <w:rsid w:val="003E30F6"/>
    <w:rsid w:val="003E4403"/>
    <w:rsid w:val="003F6788"/>
    <w:rsid w:val="004639EC"/>
    <w:rsid w:val="00480171"/>
    <w:rsid w:val="00487EAD"/>
    <w:rsid w:val="00496C05"/>
    <w:rsid w:val="004F31EE"/>
    <w:rsid w:val="005B7815"/>
    <w:rsid w:val="005E337D"/>
    <w:rsid w:val="005F5202"/>
    <w:rsid w:val="00624DFA"/>
    <w:rsid w:val="006676EB"/>
    <w:rsid w:val="006A7A00"/>
    <w:rsid w:val="006C04D9"/>
    <w:rsid w:val="007402DC"/>
    <w:rsid w:val="00755E57"/>
    <w:rsid w:val="007702A2"/>
    <w:rsid w:val="00780667"/>
    <w:rsid w:val="007A3F00"/>
    <w:rsid w:val="007B7BCB"/>
    <w:rsid w:val="007C0F34"/>
    <w:rsid w:val="007D50C0"/>
    <w:rsid w:val="008039AE"/>
    <w:rsid w:val="00811ED8"/>
    <w:rsid w:val="00875F54"/>
    <w:rsid w:val="008C720F"/>
    <w:rsid w:val="008E49C8"/>
    <w:rsid w:val="00902086"/>
    <w:rsid w:val="00902936"/>
    <w:rsid w:val="0090685D"/>
    <w:rsid w:val="009674AD"/>
    <w:rsid w:val="009846F1"/>
    <w:rsid w:val="00A25894"/>
    <w:rsid w:val="00A367BB"/>
    <w:rsid w:val="00A76A6E"/>
    <w:rsid w:val="00A8247F"/>
    <w:rsid w:val="00AC4E88"/>
    <w:rsid w:val="00AF1C49"/>
    <w:rsid w:val="00B1094C"/>
    <w:rsid w:val="00B335FF"/>
    <w:rsid w:val="00B47030"/>
    <w:rsid w:val="00B9369E"/>
    <w:rsid w:val="00BA1CCD"/>
    <w:rsid w:val="00BA5982"/>
    <w:rsid w:val="00BB703B"/>
    <w:rsid w:val="00BC4EE7"/>
    <w:rsid w:val="00BD31D4"/>
    <w:rsid w:val="00BE0763"/>
    <w:rsid w:val="00BE411F"/>
    <w:rsid w:val="00C125A0"/>
    <w:rsid w:val="00C25AE9"/>
    <w:rsid w:val="00C42F12"/>
    <w:rsid w:val="00C434C6"/>
    <w:rsid w:val="00C62890"/>
    <w:rsid w:val="00CB5F32"/>
    <w:rsid w:val="00CD1F91"/>
    <w:rsid w:val="00CE47E3"/>
    <w:rsid w:val="00CE5469"/>
    <w:rsid w:val="00CF01B3"/>
    <w:rsid w:val="00D20846"/>
    <w:rsid w:val="00D6524E"/>
    <w:rsid w:val="00D727C1"/>
    <w:rsid w:val="00DA54D3"/>
    <w:rsid w:val="00DC1576"/>
    <w:rsid w:val="00E008DD"/>
    <w:rsid w:val="00E1412F"/>
    <w:rsid w:val="00E4737F"/>
    <w:rsid w:val="00EA542A"/>
    <w:rsid w:val="00EB65AA"/>
    <w:rsid w:val="00ED0F12"/>
    <w:rsid w:val="00ED2A00"/>
    <w:rsid w:val="00F762AD"/>
    <w:rsid w:val="00F8668A"/>
    <w:rsid w:val="00FA2342"/>
    <w:rsid w:val="00FB27A1"/>
    <w:rsid w:val="00FB68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68A"/>
    <w:rPr>
      <w:rFonts w:ascii="Times New Roman" w:eastAsia="Times New Roman" w:hAnsi="Times New Roman"/>
      <w:sz w:val="24"/>
      <w:szCs w:val="24"/>
      <w:lang w:val="uk-UA"/>
    </w:rPr>
  </w:style>
  <w:style w:type="paragraph" w:styleId="Heading6">
    <w:name w:val="heading 6"/>
    <w:basedOn w:val="Normal"/>
    <w:next w:val="Normal"/>
    <w:link w:val="Heading6Char"/>
    <w:uiPriority w:val="99"/>
    <w:qFormat/>
    <w:rsid w:val="00E1412F"/>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semiHidden/>
    <w:locked/>
    <w:rsid w:val="00E1412F"/>
    <w:rPr>
      <w:rFonts w:ascii="Times New Roman" w:hAnsi="Times New Roman" w:cs="Times New Roman"/>
      <w:b/>
      <w:bCs/>
      <w:lang w:val="uk-UA" w:eastAsia="ru-RU"/>
    </w:rPr>
  </w:style>
  <w:style w:type="paragraph" w:styleId="HTMLPreformatted">
    <w:name w:val="HTML Preformatted"/>
    <w:basedOn w:val="Normal"/>
    <w:link w:val="HTMLPreformattedChar"/>
    <w:uiPriority w:val="99"/>
    <w:semiHidden/>
    <w:rsid w:val="00E14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0"/>
    </w:rPr>
  </w:style>
  <w:style w:type="character" w:customStyle="1" w:styleId="HTMLPreformattedChar">
    <w:name w:val="HTML Preformatted Char"/>
    <w:basedOn w:val="DefaultParagraphFont"/>
    <w:link w:val="HTMLPreformatted"/>
    <w:uiPriority w:val="99"/>
    <w:semiHidden/>
    <w:locked/>
    <w:rsid w:val="00E1412F"/>
    <w:rPr>
      <w:rFonts w:ascii="Courier New" w:hAnsi="Courier New" w:cs="Times New Roman"/>
      <w:color w:val="000000"/>
      <w:sz w:val="20"/>
      <w:szCs w:val="20"/>
      <w:lang w:val="uk-UA" w:eastAsia="ru-RU"/>
    </w:rPr>
  </w:style>
  <w:style w:type="paragraph" w:customStyle="1" w:styleId="msonormal0">
    <w:name w:val="msonormal"/>
    <w:basedOn w:val="Normal"/>
    <w:uiPriority w:val="99"/>
    <w:rsid w:val="00E1412F"/>
    <w:pPr>
      <w:spacing w:before="100" w:beforeAutospacing="1" w:after="100" w:afterAutospacing="1"/>
    </w:pPr>
  </w:style>
  <w:style w:type="paragraph" w:styleId="NormalWeb">
    <w:name w:val="Normal (Web)"/>
    <w:basedOn w:val="Normal"/>
    <w:uiPriority w:val="99"/>
    <w:semiHidden/>
    <w:rsid w:val="00E1412F"/>
    <w:pPr>
      <w:spacing w:before="100" w:beforeAutospacing="1" w:after="100" w:afterAutospacing="1"/>
    </w:pPr>
  </w:style>
  <w:style w:type="paragraph" w:styleId="Header">
    <w:name w:val="header"/>
    <w:basedOn w:val="Normal"/>
    <w:link w:val="HeaderChar"/>
    <w:uiPriority w:val="99"/>
    <w:rsid w:val="00E1412F"/>
    <w:pPr>
      <w:tabs>
        <w:tab w:val="center" w:pos="4677"/>
        <w:tab w:val="right" w:pos="9355"/>
      </w:tabs>
    </w:pPr>
  </w:style>
  <w:style w:type="character" w:customStyle="1" w:styleId="HeaderChar">
    <w:name w:val="Header Char"/>
    <w:basedOn w:val="DefaultParagraphFont"/>
    <w:link w:val="Header"/>
    <w:uiPriority w:val="99"/>
    <w:locked/>
    <w:rsid w:val="00E1412F"/>
    <w:rPr>
      <w:rFonts w:ascii="Times New Roman" w:hAnsi="Times New Roman" w:cs="Times New Roman"/>
      <w:sz w:val="24"/>
      <w:szCs w:val="24"/>
      <w:lang w:val="uk-UA" w:eastAsia="ru-RU"/>
    </w:rPr>
  </w:style>
  <w:style w:type="paragraph" w:styleId="Footer">
    <w:name w:val="footer"/>
    <w:basedOn w:val="Normal"/>
    <w:link w:val="FooterChar"/>
    <w:uiPriority w:val="99"/>
    <w:rsid w:val="00E1412F"/>
    <w:pPr>
      <w:tabs>
        <w:tab w:val="center" w:pos="4677"/>
        <w:tab w:val="right" w:pos="9355"/>
      </w:tabs>
    </w:pPr>
  </w:style>
  <w:style w:type="character" w:customStyle="1" w:styleId="FooterChar">
    <w:name w:val="Footer Char"/>
    <w:basedOn w:val="DefaultParagraphFont"/>
    <w:link w:val="Footer"/>
    <w:uiPriority w:val="99"/>
    <w:locked/>
    <w:rsid w:val="00E1412F"/>
    <w:rPr>
      <w:rFonts w:ascii="Times New Roman" w:hAnsi="Times New Roman" w:cs="Times New Roman"/>
      <w:sz w:val="24"/>
      <w:szCs w:val="24"/>
      <w:lang w:val="uk-UA" w:eastAsia="ru-RU"/>
    </w:rPr>
  </w:style>
  <w:style w:type="paragraph" w:styleId="Title">
    <w:name w:val="Title"/>
    <w:basedOn w:val="Normal"/>
    <w:link w:val="TitleChar"/>
    <w:uiPriority w:val="99"/>
    <w:qFormat/>
    <w:rsid w:val="00E1412F"/>
    <w:pPr>
      <w:jc w:val="center"/>
    </w:pPr>
    <w:rPr>
      <w:szCs w:val="20"/>
    </w:rPr>
  </w:style>
  <w:style w:type="character" w:customStyle="1" w:styleId="TitleChar">
    <w:name w:val="Title Char"/>
    <w:basedOn w:val="DefaultParagraphFont"/>
    <w:link w:val="Title"/>
    <w:uiPriority w:val="99"/>
    <w:locked/>
    <w:rsid w:val="00E1412F"/>
    <w:rPr>
      <w:rFonts w:ascii="Times New Roman" w:hAnsi="Times New Roman" w:cs="Times New Roman"/>
      <w:sz w:val="20"/>
      <w:szCs w:val="20"/>
      <w:lang w:val="uk-UA" w:eastAsia="ru-RU"/>
    </w:rPr>
  </w:style>
  <w:style w:type="paragraph" w:styleId="BodyText">
    <w:name w:val="Body Text"/>
    <w:basedOn w:val="Normal"/>
    <w:link w:val="BodyTextChar"/>
    <w:uiPriority w:val="99"/>
    <w:semiHidden/>
    <w:rsid w:val="00E1412F"/>
    <w:pPr>
      <w:spacing w:after="120"/>
    </w:pPr>
  </w:style>
  <w:style w:type="character" w:customStyle="1" w:styleId="BodyTextChar">
    <w:name w:val="Body Text Char"/>
    <w:basedOn w:val="DefaultParagraphFont"/>
    <w:link w:val="BodyText"/>
    <w:uiPriority w:val="99"/>
    <w:semiHidden/>
    <w:locked/>
    <w:rsid w:val="00E1412F"/>
    <w:rPr>
      <w:rFonts w:ascii="Times New Roman" w:hAnsi="Times New Roman" w:cs="Times New Roman"/>
      <w:sz w:val="24"/>
      <w:szCs w:val="24"/>
      <w:lang w:val="uk-UA" w:eastAsia="ru-RU"/>
    </w:rPr>
  </w:style>
  <w:style w:type="paragraph" w:styleId="BodyTextIndent">
    <w:name w:val="Body Text Indent"/>
    <w:basedOn w:val="Normal"/>
    <w:link w:val="BodyTextIndentChar"/>
    <w:uiPriority w:val="99"/>
    <w:semiHidden/>
    <w:rsid w:val="00E1412F"/>
    <w:pPr>
      <w:ind w:left="3540"/>
      <w:jc w:val="both"/>
    </w:pPr>
    <w:rPr>
      <w:sz w:val="26"/>
    </w:rPr>
  </w:style>
  <w:style w:type="character" w:customStyle="1" w:styleId="BodyTextIndentChar">
    <w:name w:val="Body Text Indent Char"/>
    <w:basedOn w:val="DefaultParagraphFont"/>
    <w:link w:val="BodyTextIndent"/>
    <w:uiPriority w:val="99"/>
    <w:semiHidden/>
    <w:locked/>
    <w:rsid w:val="00E1412F"/>
    <w:rPr>
      <w:rFonts w:ascii="Times New Roman" w:hAnsi="Times New Roman" w:cs="Times New Roman"/>
      <w:sz w:val="24"/>
      <w:szCs w:val="24"/>
      <w:lang w:val="uk-UA" w:eastAsia="ru-RU"/>
    </w:rPr>
  </w:style>
  <w:style w:type="paragraph" w:styleId="BalloonText">
    <w:name w:val="Balloon Text"/>
    <w:basedOn w:val="Normal"/>
    <w:link w:val="BalloonTextChar"/>
    <w:uiPriority w:val="99"/>
    <w:semiHidden/>
    <w:rsid w:val="00E1412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1412F"/>
    <w:rPr>
      <w:rFonts w:ascii="Segoe UI" w:hAnsi="Segoe UI" w:cs="Segoe UI"/>
      <w:sz w:val="18"/>
      <w:szCs w:val="18"/>
      <w:lang w:val="uk-UA" w:eastAsia="ru-RU"/>
    </w:rPr>
  </w:style>
  <w:style w:type="character" w:customStyle="1" w:styleId="2">
    <w:name w:val="Основной текст (2)_"/>
    <w:link w:val="20"/>
    <w:uiPriority w:val="99"/>
    <w:locked/>
    <w:rsid w:val="00E1412F"/>
    <w:rPr>
      <w:rFonts w:ascii="Sylfaen" w:eastAsia="Times New Roman" w:hAnsi="Sylfaen"/>
      <w:sz w:val="24"/>
      <w:shd w:val="clear" w:color="auto" w:fill="FFFFFF"/>
    </w:rPr>
  </w:style>
  <w:style w:type="paragraph" w:customStyle="1" w:styleId="20">
    <w:name w:val="Основной текст (2)"/>
    <w:basedOn w:val="Normal"/>
    <w:link w:val="2"/>
    <w:uiPriority w:val="99"/>
    <w:rsid w:val="00E1412F"/>
    <w:pPr>
      <w:widowControl w:val="0"/>
      <w:shd w:val="clear" w:color="auto" w:fill="FFFFFF"/>
      <w:spacing w:before="420" w:after="720" w:line="240" w:lineRule="atLeast"/>
    </w:pPr>
    <w:rPr>
      <w:rFonts w:ascii="Sylfaen" w:eastAsia="Calibri" w:hAnsi="Sylfaen"/>
      <w:lang w:val="ru-RU"/>
    </w:rPr>
  </w:style>
  <w:style w:type="paragraph" w:customStyle="1" w:styleId="21">
    <w:name w:val="Основной текст 21"/>
    <w:basedOn w:val="Normal"/>
    <w:uiPriority w:val="99"/>
    <w:rsid w:val="00E1412F"/>
    <w:pPr>
      <w:ind w:firstLine="720"/>
      <w:jc w:val="center"/>
    </w:pPr>
    <w:rPr>
      <w:szCs w:val="20"/>
    </w:rPr>
  </w:style>
  <w:style w:type="paragraph" w:customStyle="1" w:styleId="1">
    <w:name w:val="Без интервала1"/>
    <w:uiPriority w:val="99"/>
    <w:rsid w:val="00E1412F"/>
    <w:rPr>
      <w:rFonts w:eastAsia="Times New Roman"/>
      <w:lang w:val="uk-UA" w:eastAsia="en-US"/>
    </w:rPr>
  </w:style>
  <w:style w:type="paragraph" w:customStyle="1" w:styleId="a">
    <w:name w:val="Знак Знак"/>
    <w:basedOn w:val="Normal"/>
    <w:uiPriority w:val="99"/>
    <w:rsid w:val="00E1412F"/>
    <w:rPr>
      <w:rFonts w:ascii="Verdana" w:hAnsi="Verdana" w:cs="Verdana"/>
      <w:sz w:val="20"/>
      <w:szCs w:val="20"/>
      <w:lang w:val="en-US" w:eastAsia="en-US"/>
    </w:rPr>
  </w:style>
  <w:style w:type="paragraph" w:customStyle="1" w:styleId="rvps14">
    <w:name w:val="rvps14"/>
    <w:basedOn w:val="Normal"/>
    <w:uiPriority w:val="99"/>
    <w:rsid w:val="00E1412F"/>
    <w:pPr>
      <w:spacing w:before="100" w:beforeAutospacing="1" w:after="100" w:afterAutospacing="1"/>
    </w:pPr>
    <w:rPr>
      <w:lang w:eastAsia="uk-UA"/>
    </w:rPr>
  </w:style>
  <w:style w:type="character" w:customStyle="1" w:styleId="22">
    <w:name w:val="Знак Знак2"/>
    <w:uiPriority w:val="99"/>
    <w:locked/>
    <w:rsid w:val="00E1412F"/>
    <w:rPr>
      <w:sz w:val="24"/>
      <w:lang w:val="uk-UA" w:eastAsia="ru-RU"/>
    </w:rPr>
  </w:style>
  <w:style w:type="character" w:customStyle="1" w:styleId="apple-style-span">
    <w:name w:val="apple-style-span"/>
    <w:basedOn w:val="DefaultParagraphFont"/>
    <w:uiPriority w:val="99"/>
    <w:rsid w:val="00E1412F"/>
    <w:rPr>
      <w:rFonts w:cs="Times New Roman"/>
    </w:rPr>
  </w:style>
  <w:style w:type="character" w:customStyle="1" w:styleId="3">
    <w:name w:val="Знак Знак3"/>
    <w:uiPriority w:val="99"/>
    <w:locked/>
    <w:rsid w:val="00E1412F"/>
    <w:rPr>
      <w:sz w:val="24"/>
      <w:lang w:val="uk-UA" w:eastAsia="ru-RU"/>
    </w:rPr>
  </w:style>
  <w:style w:type="character" w:customStyle="1" w:styleId="rvts23">
    <w:name w:val="rvts23"/>
    <w:basedOn w:val="DefaultParagraphFont"/>
    <w:uiPriority w:val="99"/>
    <w:rsid w:val="00E1412F"/>
    <w:rPr>
      <w:rFonts w:cs="Times New Roman"/>
    </w:rPr>
  </w:style>
  <w:style w:type="character" w:customStyle="1" w:styleId="rvts0">
    <w:name w:val="rvts0"/>
    <w:basedOn w:val="DefaultParagraphFont"/>
    <w:uiPriority w:val="99"/>
    <w:rsid w:val="00E1412F"/>
    <w:rPr>
      <w:rFonts w:cs="Times New Roman"/>
    </w:rPr>
  </w:style>
  <w:style w:type="character" w:customStyle="1" w:styleId="FontStyle13">
    <w:name w:val="Font Style13"/>
    <w:uiPriority w:val="99"/>
    <w:rsid w:val="00E1412F"/>
    <w:rPr>
      <w:rFonts w:ascii="Bookman Old Style" w:hAnsi="Bookman Old Style"/>
      <w:sz w:val="22"/>
    </w:rPr>
  </w:style>
  <w:style w:type="character" w:customStyle="1" w:styleId="rvts82">
    <w:name w:val="rvts82"/>
    <w:basedOn w:val="DefaultParagraphFont"/>
    <w:uiPriority w:val="99"/>
    <w:rsid w:val="00E1412F"/>
    <w:rPr>
      <w:rFonts w:cs="Times New Roman"/>
    </w:rPr>
  </w:style>
  <w:style w:type="character" w:customStyle="1" w:styleId="22pt">
    <w:name w:val="Основной текст (2) + Интервал 2 pt"/>
    <w:uiPriority w:val="99"/>
    <w:rsid w:val="00E1412F"/>
    <w:rPr>
      <w:rFonts w:ascii="Sylfaen" w:eastAsia="Times New Roman" w:hAnsi="Sylfaen"/>
      <w:color w:val="000000"/>
      <w:spacing w:val="50"/>
      <w:w w:val="100"/>
      <w:position w:val="0"/>
      <w:sz w:val="24"/>
      <w:u w:val="none"/>
      <w:effect w:val="none"/>
      <w:lang w:val="uk-UA" w:eastAsia="uk-UA"/>
    </w:rPr>
  </w:style>
  <w:style w:type="character" w:customStyle="1" w:styleId="4yxo">
    <w:name w:val="_4yxo"/>
    <w:uiPriority w:val="99"/>
    <w:rsid w:val="00E1412F"/>
  </w:style>
  <w:style w:type="character" w:styleId="Strong">
    <w:name w:val="Strong"/>
    <w:basedOn w:val="DefaultParagraphFont"/>
    <w:uiPriority w:val="99"/>
    <w:qFormat/>
    <w:rsid w:val="00C62890"/>
    <w:rPr>
      <w:rFonts w:cs="Times New Roman"/>
      <w:b/>
      <w:bCs/>
    </w:rPr>
  </w:style>
  <w:style w:type="character" w:styleId="PageNumber">
    <w:name w:val="page number"/>
    <w:basedOn w:val="DefaultParagraphFont"/>
    <w:uiPriority w:val="99"/>
    <w:rsid w:val="006A7A00"/>
    <w:rPr>
      <w:rFonts w:cs="Times New Roman"/>
    </w:rPr>
  </w:style>
</w:styles>
</file>

<file path=word/webSettings.xml><?xml version="1.0" encoding="utf-8"?>
<w:webSettings xmlns:r="http://schemas.openxmlformats.org/officeDocument/2006/relationships" xmlns:w="http://schemas.openxmlformats.org/wordprocessingml/2006/main">
  <w:divs>
    <w:div w:id="156842467">
      <w:marLeft w:val="0"/>
      <w:marRight w:val="0"/>
      <w:marTop w:val="0"/>
      <w:marBottom w:val="0"/>
      <w:divBdr>
        <w:top w:val="none" w:sz="0" w:space="0" w:color="auto"/>
        <w:left w:val="none" w:sz="0" w:space="0" w:color="auto"/>
        <w:bottom w:val="none" w:sz="0" w:space="0" w:color="auto"/>
        <w:right w:val="none" w:sz="0" w:space="0" w:color="auto"/>
      </w:divBdr>
    </w:div>
    <w:div w:id="156842468">
      <w:marLeft w:val="0"/>
      <w:marRight w:val="0"/>
      <w:marTop w:val="0"/>
      <w:marBottom w:val="0"/>
      <w:divBdr>
        <w:top w:val="none" w:sz="0" w:space="0" w:color="auto"/>
        <w:left w:val="none" w:sz="0" w:space="0" w:color="auto"/>
        <w:bottom w:val="none" w:sz="0" w:space="0" w:color="auto"/>
        <w:right w:val="none" w:sz="0" w:space="0" w:color="auto"/>
      </w:divBdr>
    </w:div>
    <w:div w:id="1568424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2209</TotalTime>
  <Pages>9</Pages>
  <Words>2555</Words>
  <Characters>14566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DepViddil3</dc:creator>
  <cp:keywords/>
  <dc:description/>
  <cp:lastModifiedBy>Depviddil</cp:lastModifiedBy>
  <cp:revision>11</cp:revision>
  <dcterms:created xsi:type="dcterms:W3CDTF">2020-03-04T11:12:00Z</dcterms:created>
  <dcterms:modified xsi:type="dcterms:W3CDTF">2020-04-02T06:59:00Z</dcterms:modified>
</cp:coreProperties>
</file>